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932F" w14:textId="61AC9E79" w:rsidR="0028280D" w:rsidRDefault="0028280D"/>
    <w:p w14:paraId="36486D30" w14:textId="13918D20" w:rsidR="00FC0F67" w:rsidRDefault="00FC0F67"/>
    <w:p w14:paraId="51DFD16D" w14:textId="12722368" w:rsidR="00FC0F67" w:rsidRDefault="00FC0F67"/>
    <w:p w14:paraId="3FC51A55" w14:textId="3C76F599" w:rsidR="00FC0F67" w:rsidRDefault="00FC0F67">
      <w:r>
        <w:t xml:space="preserve">Nr. de </w:t>
      </w:r>
      <w:proofErr w:type="spellStart"/>
      <w:r>
        <w:t>înregistrare</w:t>
      </w:r>
      <w:proofErr w:type="spellEnd"/>
      <w:r>
        <w:t>:</w:t>
      </w:r>
    </w:p>
    <w:p w14:paraId="3BA86CA5" w14:textId="475CD374" w:rsidR="00FC0F67" w:rsidRDefault="00FC0F67"/>
    <w:p w14:paraId="4F28D6FE" w14:textId="6CCC9D8C" w:rsidR="00FC0F67" w:rsidRDefault="00FC0F67"/>
    <w:p w14:paraId="00C4E472" w14:textId="1C7CA223" w:rsidR="00FC0F67" w:rsidRDefault="00FC0F67"/>
    <w:p w14:paraId="7464DF72" w14:textId="5CDD0FBC" w:rsidR="00FC0F67" w:rsidRDefault="00FC0F67"/>
    <w:p w14:paraId="27B19682" w14:textId="62E7D2B0" w:rsidR="00FC0F67" w:rsidRDefault="00FC0F67"/>
    <w:p w14:paraId="728AA57E" w14:textId="4BFBC0C5" w:rsidR="00FC0F67" w:rsidRPr="00FC0F67" w:rsidRDefault="00FC0F67">
      <w:pPr>
        <w:rPr>
          <w:rFonts w:ascii="Times New Roman" w:hAnsi="Times New Roman" w:cs="Times New Roman"/>
          <w:sz w:val="28"/>
          <w:szCs w:val="28"/>
        </w:rPr>
      </w:pPr>
    </w:p>
    <w:p w14:paraId="47CDB895" w14:textId="77777777" w:rsidR="00FC0F67" w:rsidRPr="00FC0F67" w:rsidRDefault="00FC0F67" w:rsidP="00FC0F67">
      <w:pPr>
        <w:pStyle w:val="Heading1"/>
        <w:tabs>
          <w:tab w:val="num" w:pos="0"/>
        </w:tabs>
        <w:spacing w:before="0"/>
        <w:jc w:val="center"/>
        <w:rPr>
          <w:rFonts w:ascii="Times New Roman" w:hAnsi="Times New Roman" w:cs="Times New Roman"/>
          <w:color w:val="000000"/>
          <w:lang w:val="ro-RO"/>
        </w:rPr>
      </w:pPr>
      <w:r w:rsidRPr="00FC0F67">
        <w:rPr>
          <w:rFonts w:ascii="Times New Roman" w:hAnsi="Times New Roman" w:cs="Times New Roman"/>
          <w:color w:val="000000"/>
          <w:lang w:val="ro-RO"/>
        </w:rPr>
        <w:t xml:space="preserve">PROCEDURĂ OPERAȚIONALĂ </w:t>
      </w:r>
    </w:p>
    <w:p w14:paraId="3A2F0B5D" w14:textId="3AB8B218" w:rsidR="00FC0F67" w:rsidRDefault="00FC0F67" w:rsidP="00FC0F67">
      <w:pPr>
        <w:jc w:val="center"/>
        <w:rPr>
          <w:rFonts w:ascii="Times New Roman" w:hAnsi="Times New Roman" w:cs="Times New Roman"/>
          <w:b/>
          <w:bCs/>
          <w:sz w:val="28"/>
          <w:szCs w:val="28"/>
          <w:lang w:val="ro-RO"/>
        </w:rPr>
      </w:pPr>
      <w:r w:rsidRPr="00FC0F67">
        <w:rPr>
          <w:rFonts w:ascii="Times New Roman" w:hAnsi="Times New Roman" w:cs="Times New Roman"/>
          <w:b/>
          <w:bCs/>
          <w:sz w:val="28"/>
          <w:szCs w:val="28"/>
          <w:lang w:val="ro-RO"/>
        </w:rPr>
        <w:t>privind asigurarea siguranţei   pe   internet   la   toate activităţile  de  învăţare  care  presupun  accesul  copiilor /elevilor la internet</w:t>
      </w:r>
    </w:p>
    <w:p w14:paraId="5A950F72" w14:textId="237E6241" w:rsidR="00FC0F67" w:rsidRDefault="00FC0F67" w:rsidP="00FC0F67">
      <w:pPr>
        <w:jc w:val="center"/>
        <w:rPr>
          <w:rFonts w:ascii="Times New Roman" w:hAnsi="Times New Roman" w:cs="Times New Roman"/>
          <w:b/>
          <w:bCs/>
          <w:sz w:val="28"/>
          <w:szCs w:val="28"/>
          <w:lang w:val="ro-RO"/>
        </w:rPr>
      </w:pPr>
    </w:p>
    <w:p w14:paraId="428C2949" w14:textId="1618AEE9" w:rsidR="00FC0F67" w:rsidRDefault="00FC0F67" w:rsidP="00FC0F67">
      <w:pPr>
        <w:jc w:val="center"/>
        <w:rPr>
          <w:rFonts w:ascii="Times New Roman" w:hAnsi="Times New Roman" w:cs="Times New Roman"/>
          <w:b/>
          <w:bCs/>
          <w:sz w:val="28"/>
          <w:szCs w:val="28"/>
          <w:lang w:val="ro-RO"/>
        </w:rPr>
      </w:pPr>
    </w:p>
    <w:p w14:paraId="4BFAEEDF" w14:textId="74AAACC3" w:rsidR="00FC0F67" w:rsidRDefault="00FC0F67" w:rsidP="00FC0F67">
      <w:pPr>
        <w:jc w:val="center"/>
        <w:rPr>
          <w:rFonts w:ascii="Times New Roman" w:hAnsi="Times New Roman" w:cs="Times New Roman"/>
          <w:b/>
          <w:bCs/>
          <w:sz w:val="28"/>
          <w:szCs w:val="28"/>
          <w:lang w:val="ro-RO"/>
        </w:rPr>
      </w:pPr>
    </w:p>
    <w:p w14:paraId="52B2A72E" w14:textId="2AC470BF" w:rsidR="00FC0F67" w:rsidRDefault="00FC0F67" w:rsidP="00FC0F67">
      <w:pPr>
        <w:jc w:val="center"/>
        <w:rPr>
          <w:rFonts w:ascii="Times New Roman" w:hAnsi="Times New Roman" w:cs="Times New Roman"/>
          <w:b/>
          <w:bCs/>
          <w:sz w:val="28"/>
          <w:szCs w:val="28"/>
          <w:lang w:val="ro-RO"/>
        </w:rPr>
      </w:pPr>
    </w:p>
    <w:p w14:paraId="4D260B7B" w14:textId="47933B16" w:rsidR="00FC0F67" w:rsidRDefault="00FC0F67" w:rsidP="00FC0F67">
      <w:pPr>
        <w:jc w:val="center"/>
        <w:rPr>
          <w:rFonts w:ascii="Times New Roman" w:hAnsi="Times New Roman" w:cs="Times New Roman"/>
          <w:b/>
          <w:bCs/>
          <w:sz w:val="28"/>
          <w:szCs w:val="28"/>
          <w:lang w:val="ro-RO"/>
        </w:rPr>
      </w:pPr>
    </w:p>
    <w:p w14:paraId="764E86D1" w14:textId="3D96F93C" w:rsidR="00FC0F67" w:rsidRDefault="00FC0F67" w:rsidP="00FC0F67">
      <w:pPr>
        <w:jc w:val="center"/>
        <w:rPr>
          <w:rFonts w:ascii="Times New Roman" w:hAnsi="Times New Roman" w:cs="Times New Roman"/>
          <w:b/>
          <w:bCs/>
          <w:sz w:val="28"/>
          <w:szCs w:val="28"/>
          <w:lang w:val="ro-RO"/>
        </w:rPr>
      </w:pPr>
    </w:p>
    <w:p w14:paraId="63E44FA2" w14:textId="48CFD5B7" w:rsidR="00FC0F67" w:rsidRDefault="00FC0F67" w:rsidP="00FC0F67">
      <w:pPr>
        <w:jc w:val="center"/>
        <w:rPr>
          <w:rFonts w:ascii="Times New Roman" w:hAnsi="Times New Roman" w:cs="Times New Roman"/>
          <w:b/>
          <w:bCs/>
          <w:sz w:val="28"/>
          <w:szCs w:val="28"/>
          <w:lang w:val="ro-RO"/>
        </w:rPr>
      </w:pPr>
    </w:p>
    <w:p w14:paraId="68469B7B" w14:textId="77C79AE4" w:rsidR="00FC0F67" w:rsidRDefault="00FC0F67" w:rsidP="00FC0F67">
      <w:pPr>
        <w:jc w:val="center"/>
        <w:rPr>
          <w:rFonts w:ascii="Times New Roman" w:hAnsi="Times New Roman" w:cs="Times New Roman"/>
          <w:b/>
          <w:bCs/>
          <w:sz w:val="28"/>
          <w:szCs w:val="28"/>
          <w:lang w:val="ro-RO"/>
        </w:rPr>
      </w:pPr>
    </w:p>
    <w:p w14:paraId="4AA5F1E9" w14:textId="77777777" w:rsidR="00FC0F67" w:rsidRPr="00237C15" w:rsidRDefault="00FC0F67" w:rsidP="00FC0F67">
      <w:pPr>
        <w:pStyle w:val="ListParagraph1"/>
        <w:tabs>
          <w:tab w:val="left" w:pos="1275"/>
        </w:tabs>
        <w:ind w:left="0"/>
        <w:rPr>
          <w:rFonts w:ascii="Calibri" w:hAnsi="Calibri" w:cs="Calibri"/>
          <w:b/>
          <w:lang w:val="ro-RO"/>
        </w:rPr>
      </w:pPr>
      <w:r w:rsidRPr="00237C15">
        <w:rPr>
          <w:rFonts w:ascii="Calibri" w:hAnsi="Calibri" w:cs="Calibri"/>
          <w:b/>
          <w:lang w:val="ro-RO"/>
        </w:rPr>
        <w:lastRenderedPageBreak/>
        <w:t>1. Lista RESPONSABILILOR cu elaborarea, verificarea și  aprobarea EDIȚIEI sau a REVIZIEI  ÎN CADRUL EDIȚIEI procedurii de lucru:</w:t>
      </w:r>
    </w:p>
    <w:p w14:paraId="5B3E5C59" w14:textId="77777777" w:rsidR="00FC0F67" w:rsidRPr="00237C15" w:rsidRDefault="00FC0F67" w:rsidP="00FC0F67">
      <w:pPr>
        <w:pStyle w:val="ListParagraph1"/>
        <w:tabs>
          <w:tab w:val="left" w:pos="1275"/>
        </w:tabs>
        <w:ind w:left="0"/>
        <w:rPr>
          <w:rFonts w:ascii="Calibri" w:hAnsi="Calibri" w:cs="Calibri"/>
          <w:b/>
          <w:lang w:val="ro-RO"/>
        </w:rPr>
      </w:pPr>
    </w:p>
    <w:tbl>
      <w:tblPr>
        <w:tblW w:w="5000" w:type="pct"/>
        <w:tblLook w:val="0000" w:firstRow="0" w:lastRow="0" w:firstColumn="0" w:lastColumn="0" w:noHBand="0" w:noVBand="0"/>
      </w:tblPr>
      <w:tblGrid>
        <w:gridCol w:w="654"/>
        <w:gridCol w:w="1473"/>
        <w:gridCol w:w="1851"/>
        <w:gridCol w:w="3188"/>
        <w:gridCol w:w="966"/>
        <w:gridCol w:w="1218"/>
      </w:tblGrid>
      <w:tr w:rsidR="00FC0F67" w:rsidRPr="00237C15" w14:paraId="239D007F" w14:textId="77777777" w:rsidTr="00A119E8">
        <w:tc>
          <w:tcPr>
            <w:tcW w:w="358" w:type="pct"/>
            <w:vMerge w:val="restart"/>
            <w:tcBorders>
              <w:top w:val="single" w:sz="4" w:space="0" w:color="000000"/>
              <w:left w:val="single" w:sz="4" w:space="0" w:color="000000"/>
              <w:bottom w:val="single" w:sz="4" w:space="0" w:color="000000"/>
            </w:tcBorders>
            <w:shd w:val="clear" w:color="auto" w:fill="auto"/>
          </w:tcPr>
          <w:p w14:paraId="0269A0F8"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Nr. crt.</w:t>
            </w:r>
          </w:p>
        </w:tc>
        <w:tc>
          <w:tcPr>
            <w:tcW w:w="780" w:type="pct"/>
            <w:tcBorders>
              <w:top w:val="single" w:sz="4" w:space="0" w:color="000000"/>
              <w:left w:val="single" w:sz="4" w:space="0" w:color="000000"/>
              <w:bottom w:val="single" w:sz="4" w:space="0" w:color="000000"/>
            </w:tcBorders>
            <w:shd w:val="clear" w:color="auto" w:fill="auto"/>
          </w:tcPr>
          <w:p w14:paraId="29510D62"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Elemente privind responsabilii/ operațiunea</w:t>
            </w:r>
          </w:p>
        </w:tc>
        <w:tc>
          <w:tcPr>
            <w:tcW w:w="998" w:type="pct"/>
            <w:tcBorders>
              <w:top w:val="single" w:sz="4" w:space="0" w:color="000000"/>
              <w:left w:val="single" w:sz="4" w:space="0" w:color="000000"/>
              <w:bottom w:val="single" w:sz="4" w:space="0" w:color="000000"/>
            </w:tcBorders>
            <w:shd w:val="clear" w:color="auto" w:fill="auto"/>
          </w:tcPr>
          <w:p w14:paraId="257B206D"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Numele și prenumele</w:t>
            </w:r>
          </w:p>
        </w:tc>
        <w:tc>
          <w:tcPr>
            <w:tcW w:w="1713" w:type="pct"/>
            <w:tcBorders>
              <w:top w:val="single" w:sz="4" w:space="0" w:color="000000"/>
              <w:left w:val="single" w:sz="4" w:space="0" w:color="000000"/>
              <w:bottom w:val="single" w:sz="4" w:space="0" w:color="000000"/>
            </w:tcBorders>
            <w:shd w:val="clear" w:color="auto" w:fill="auto"/>
          </w:tcPr>
          <w:p w14:paraId="7F97CC70"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Funcția</w:t>
            </w:r>
          </w:p>
        </w:tc>
        <w:tc>
          <w:tcPr>
            <w:tcW w:w="524" w:type="pct"/>
            <w:tcBorders>
              <w:top w:val="single" w:sz="4" w:space="0" w:color="000000"/>
              <w:left w:val="single" w:sz="4" w:space="0" w:color="000000"/>
              <w:bottom w:val="single" w:sz="4" w:space="0" w:color="000000"/>
            </w:tcBorders>
            <w:shd w:val="clear" w:color="auto" w:fill="auto"/>
          </w:tcPr>
          <w:p w14:paraId="7D8AD287"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 xml:space="preserve">Data </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51BB9055"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b/>
                <w:lang w:val="ro-RO"/>
              </w:rPr>
              <w:t>Semnătura</w:t>
            </w:r>
          </w:p>
        </w:tc>
      </w:tr>
      <w:tr w:rsidR="00FC0F67" w:rsidRPr="00237C15" w14:paraId="6212400C" w14:textId="77777777" w:rsidTr="00A119E8">
        <w:tc>
          <w:tcPr>
            <w:tcW w:w="358" w:type="pct"/>
            <w:vMerge/>
            <w:tcBorders>
              <w:top w:val="single" w:sz="4" w:space="0" w:color="000000"/>
              <w:left w:val="single" w:sz="4" w:space="0" w:color="000000"/>
              <w:bottom w:val="single" w:sz="4" w:space="0" w:color="000000"/>
            </w:tcBorders>
            <w:shd w:val="clear" w:color="auto" w:fill="auto"/>
            <w:vAlign w:val="center"/>
          </w:tcPr>
          <w:p w14:paraId="5928C607" w14:textId="77777777" w:rsidR="00FC0F67" w:rsidRPr="00237C15" w:rsidRDefault="00FC0F67" w:rsidP="00A119E8">
            <w:pPr>
              <w:snapToGrid w:val="0"/>
              <w:rPr>
                <w:rFonts w:ascii="Calibri" w:hAnsi="Calibri" w:cs="Calibri"/>
                <w:b/>
                <w:lang w:val="ro-RO"/>
              </w:rPr>
            </w:pPr>
          </w:p>
        </w:tc>
        <w:tc>
          <w:tcPr>
            <w:tcW w:w="780" w:type="pct"/>
            <w:tcBorders>
              <w:top w:val="single" w:sz="4" w:space="0" w:color="000000"/>
              <w:left w:val="single" w:sz="4" w:space="0" w:color="000000"/>
              <w:bottom w:val="single" w:sz="4" w:space="0" w:color="000000"/>
            </w:tcBorders>
            <w:shd w:val="clear" w:color="auto" w:fill="auto"/>
          </w:tcPr>
          <w:p w14:paraId="0C41D5BC"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1.</w:t>
            </w:r>
          </w:p>
        </w:tc>
        <w:tc>
          <w:tcPr>
            <w:tcW w:w="998" w:type="pct"/>
            <w:tcBorders>
              <w:top w:val="single" w:sz="4" w:space="0" w:color="000000"/>
              <w:left w:val="single" w:sz="4" w:space="0" w:color="000000"/>
              <w:bottom w:val="single" w:sz="4" w:space="0" w:color="000000"/>
            </w:tcBorders>
            <w:shd w:val="clear" w:color="auto" w:fill="auto"/>
          </w:tcPr>
          <w:p w14:paraId="54B142F2"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2.</w:t>
            </w:r>
          </w:p>
        </w:tc>
        <w:tc>
          <w:tcPr>
            <w:tcW w:w="1713" w:type="pct"/>
            <w:tcBorders>
              <w:top w:val="single" w:sz="4" w:space="0" w:color="000000"/>
              <w:left w:val="single" w:sz="4" w:space="0" w:color="000000"/>
              <w:bottom w:val="single" w:sz="4" w:space="0" w:color="000000"/>
            </w:tcBorders>
            <w:shd w:val="clear" w:color="auto" w:fill="auto"/>
          </w:tcPr>
          <w:p w14:paraId="2F6219DA"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3.</w:t>
            </w:r>
          </w:p>
        </w:tc>
        <w:tc>
          <w:tcPr>
            <w:tcW w:w="524" w:type="pct"/>
            <w:tcBorders>
              <w:top w:val="single" w:sz="4" w:space="0" w:color="000000"/>
              <w:left w:val="single" w:sz="4" w:space="0" w:color="000000"/>
              <w:bottom w:val="single" w:sz="4" w:space="0" w:color="000000"/>
            </w:tcBorders>
            <w:shd w:val="clear" w:color="auto" w:fill="auto"/>
          </w:tcPr>
          <w:p w14:paraId="6186952A"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4.</w:t>
            </w:r>
          </w:p>
        </w:tc>
        <w:tc>
          <w:tcPr>
            <w:tcW w:w="627" w:type="pct"/>
            <w:tcBorders>
              <w:top w:val="single" w:sz="4" w:space="0" w:color="000000"/>
              <w:left w:val="single" w:sz="4" w:space="0" w:color="000000"/>
              <w:bottom w:val="single" w:sz="4" w:space="0" w:color="000000"/>
              <w:right w:val="single" w:sz="4" w:space="0" w:color="000000"/>
            </w:tcBorders>
            <w:shd w:val="clear" w:color="auto" w:fill="auto"/>
          </w:tcPr>
          <w:p w14:paraId="0315455A"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b/>
                <w:i/>
                <w:lang w:val="ro-RO"/>
              </w:rPr>
              <w:t>5.</w:t>
            </w:r>
          </w:p>
        </w:tc>
      </w:tr>
      <w:tr w:rsidR="00FC0F67" w:rsidRPr="00237C15" w14:paraId="1CE40BD1" w14:textId="77777777" w:rsidTr="00A119E8">
        <w:tc>
          <w:tcPr>
            <w:tcW w:w="358" w:type="pct"/>
            <w:tcBorders>
              <w:top w:val="single" w:sz="4" w:space="0" w:color="000000"/>
              <w:left w:val="single" w:sz="4" w:space="0" w:color="000000"/>
              <w:bottom w:val="single" w:sz="4" w:space="0" w:color="000000"/>
            </w:tcBorders>
            <w:shd w:val="clear" w:color="auto" w:fill="auto"/>
          </w:tcPr>
          <w:p w14:paraId="712FE899" w14:textId="77777777" w:rsidR="00FC0F67" w:rsidRPr="00237C15" w:rsidRDefault="00FC0F67" w:rsidP="00A119E8">
            <w:pPr>
              <w:tabs>
                <w:tab w:val="left" w:pos="1275"/>
              </w:tabs>
              <w:jc w:val="both"/>
              <w:rPr>
                <w:rFonts w:ascii="Calibri" w:hAnsi="Calibri" w:cs="Calibri"/>
                <w:lang w:val="ro-RO"/>
              </w:rPr>
            </w:pPr>
            <w:r w:rsidRPr="00237C15">
              <w:rPr>
                <w:rFonts w:ascii="Calibri" w:hAnsi="Calibri" w:cs="Calibri"/>
                <w:lang w:val="ro-RO"/>
              </w:rPr>
              <w:t>1.1.</w:t>
            </w:r>
          </w:p>
        </w:tc>
        <w:tc>
          <w:tcPr>
            <w:tcW w:w="780" w:type="pct"/>
            <w:tcBorders>
              <w:top w:val="single" w:sz="4" w:space="0" w:color="000000"/>
              <w:left w:val="single" w:sz="4" w:space="0" w:color="000000"/>
              <w:bottom w:val="single" w:sz="4" w:space="0" w:color="000000"/>
            </w:tcBorders>
            <w:shd w:val="clear" w:color="auto" w:fill="auto"/>
            <w:vAlign w:val="center"/>
          </w:tcPr>
          <w:p w14:paraId="55FB1710"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Elaborat</w:t>
            </w:r>
          </w:p>
        </w:tc>
        <w:tc>
          <w:tcPr>
            <w:tcW w:w="998" w:type="pct"/>
            <w:tcBorders>
              <w:top w:val="single" w:sz="4" w:space="0" w:color="000000"/>
              <w:left w:val="single" w:sz="4" w:space="0" w:color="000000"/>
              <w:bottom w:val="single" w:sz="4" w:space="0" w:color="000000"/>
            </w:tcBorders>
            <w:shd w:val="clear" w:color="auto" w:fill="auto"/>
            <w:vAlign w:val="center"/>
          </w:tcPr>
          <w:p w14:paraId="1CB0A6CB" w14:textId="41EB3349" w:rsidR="00FC0F67" w:rsidRPr="00237C15" w:rsidRDefault="00FC0F67" w:rsidP="00A119E8">
            <w:pPr>
              <w:tabs>
                <w:tab w:val="left" w:pos="1275"/>
              </w:tabs>
              <w:rPr>
                <w:rFonts w:ascii="Calibri" w:hAnsi="Calibri" w:cs="Calibri"/>
                <w:lang w:val="ro-RO"/>
              </w:rPr>
            </w:pPr>
            <w:r>
              <w:rPr>
                <w:rFonts w:ascii="Calibri" w:hAnsi="Calibri" w:cs="Calibri"/>
                <w:lang w:val="ro-RO"/>
              </w:rPr>
              <w:t>Păun Corina Constanța</w:t>
            </w:r>
          </w:p>
        </w:tc>
        <w:tc>
          <w:tcPr>
            <w:tcW w:w="1713" w:type="pct"/>
            <w:tcBorders>
              <w:top w:val="single" w:sz="4" w:space="0" w:color="000000"/>
              <w:left w:val="single" w:sz="4" w:space="0" w:color="000000"/>
              <w:bottom w:val="single" w:sz="4" w:space="0" w:color="000000"/>
            </w:tcBorders>
            <w:shd w:val="clear" w:color="auto" w:fill="auto"/>
            <w:vAlign w:val="center"/>
          </w:tcPr>
          <w:p w14:paraId="3FFB7564" w14:textId="10A4A94D" w:rsidR="00FC0F67" w:rsidRPr="00237C15" w:rsidRDefault="00FC0F67" w:rsidP="00A119E8">
            <w:pPr>
              <w:tabs>
                <w:tab w:val="left" w:pos="1275"/>
              </w:tabs>
              <w:rPr>
                <w:rFonts w:ascii="Calibri" w:hAnsi="Calibri" w:cs="Calibri"/>
                <w:lang w:val="ro-RO"/>
              </w:rPr>
            </w:pPr>
            <w:r>
              <w:rPr>
                <w:rFonts w:ascii="Calibri" w:hAnsi="Calibri" w:cs="Calibri"/>
                <w:lang w:val="ro-RO"/>
              </w:rPr>
              <w:t>Director</w:t>
            </w:r>
          </w:p>
        </w:tc>
        <w:tc>
          <w:tcPr>
            <w:tcW w:w="524" w:type="pct"/>
            <w:tcBorders>
              <w:top w:val="single" w:sz="4" w:space="0" w:color="000000"/>
              <w:left w:val="single" w:sz="4" w:space="0" w:color="000000"/>
              <w:bottom w:val="single" w:sz="4" w:space="0" w:color="000000"/>
            </w:tcBorders>
            <w:shd w:val="clear" w:color="auto" w:fill="auto"/>
            <w:vAlign w:val="center"/>
          </w:tcPr>
          <w:p w14:paraId="2CD34749" w14:textId="77777777" w:rsidR="00FC0F67" w:rsidRPr="00237C15" w:rsidRDefault="00FC0F67" w:rsidP="00A119E8">
            <w:pPr>
              <w:tabs>
                <w:tab w:val="left" w:pos="1275"/>
              </w:tabs>
              <w:snapToGrid w:val="0"/>
              <w:jc w:val="center"/>
              <w:rPr>
                <w:rFonts w:ascii="Calibri" w:hAnsi="Calibri" w:cs="Calibri"/>
                <w:lang w:val="ro-RO"/>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6279B6" w14:textId="77777777" w:rsidR="00FC0F67" w:rsidRPr="00237C15" w:rsidRDefault="00FC0F67" w:rsidP="00A119E8">
            <w:pPr>
              <w:tabs>
                <w:tab w:val="left" w:pos="1275"/>
              </w:tabs>
              <w:snapToGrid w:val="0"/>
              <w:jc w:val="center"/>
              <w:rPr>
                <w:rFonts w:ascii="Calibri" w:hAnsi="Calibri" w:cs="Calibri"/>
                <w:lang w:val="ro-RO"/>
              </w:rPr>
            </w:pPr>
          </w:p>
        </w:tc>
      </w:tr>
      <w:tr w:rsidR="00FC0F67" w:rsidRPr="00237C15" w14:paraId="13C5EF42" w14:textId="77777777" w:rsidTr="00A119E8">
        <w:tc>
          <w:tcPr>
            <w:tcW w:w="358" w:type="pct"/>
            <w:tcBorders>
              <w:top w:val="single" w:sz="4" w:space="0" w:color="000000"/>
              <w:left w:val="single" w:sz="4" w:space="0" w:color="000000"/>
              <w:bottom w:val="single" w:sz="4" w:space="0" w:color="000000"/>
            </w:tcBorders>
            <w:shd w:val="clear" w:color="auto" w:fill="auto"/>
          </w:tcPr>
          <w:p w14:paraId="73A61C73" w14:textId="77777777" w:rsidR="00FC0F67" w:rsidRPr="00237C15" w:rsidRDefault="00FC0F67" w:rsidP="00A119E8">
            <w:pPr>
              <w:tabs>
                <w:tab w:val="left" w:pos="1275"/>
              </w:tabs>
              <w:jc w:val="both"/>
              <w:rPr>
                <w:rFonts w:ascii="Calibri" w:hAnsi="Calibri" w:cs="Calibri"/>
                <w:lang w:val="ro-RO"/>
              </w:rPr>
            </w:pPr>
            <w:r w:rsidRPr="00237C15">
              <w:rPr>
                <w:rFonts w:ascii="Calibri" w:hAnsi="Calibri" w:cs="Calibri"/>
                <w:lang w:val="ro-RO"/>
              </w:rPr>
              <w:t>1.2</w:t>
            </w:r>
          </w:p>
        </w:tc>
        <w:tc>
          <w:tcPr>
            <w:tcW w:w="780" w:type="pct"/>
            <w:tcBorders>
              <w:top w:val="single" w:sz="4" w:space="0" w:color="000000"/>
              <w:left w:val="single" w:sz="4" w:space="0" w:color="000000"/>
              <w:bottom w:val="single" w:sz="4" w:space="0" w:color="000000"/>
            </w:tcBorders>
            <w:shd w:val="clear" w:color="auto" w:fill="auto"/>
            <w:vAlign w:val="center"/>
          </w:tcPr>
          <w:p w14:paraId="469E6B93"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Elaborat</w:t>
            </w:r>
          </w:p>
        </w:tc>
        <w:tc>
          <w:tcPr>
            <w:tcW w:w="998" w:type="pct"/>
            <w:tcBorders>
              <w:top w:val="single" w:sz="4" w:space="0" w:color="000000"/>
              <w:left w:val="single" w:sz="4" w:space="0" w:color="000000"/>
              <w:bottom w:val="single" w:sz="4" w:space="0" w:color="000000"/>
            </w:tcBorders>
            <w:shd w:val="clear" w:color="auto" w:fill="auto"/>
            <w:vAlign w:val="center"/>
          </w:tcPr>
          <w:p w14:paraId="4691D3B9" w14:textId="0BBF9B12" w:rsidR="00FC0F67" w:rsidRPr="00237C15" w:rsidRDefault="00FC0F67" w:rsidP="00A119E8">
            <w:pPr>
              <w:tabs>
                <w:tab w:val="left" w:pos="1275"/>
              </w:tabs>
              <w:rPr>
                <w:rFonts w:ascii="Calibri" w:hAnsi="Calibri" w:cs="Calibri"/>
                <w:lang w:val="ro-RO"/>
              </w:rPr>
            </w:pPr>
            <w:r>
              <w:rPr>
                <w:rFonts w:ascii="Calibri" w:hAnsi="Calibri" w:cs="Calibri"/>
                <w:lang w:val="ro-RO"/>
              </w:rPr>
              <w:t>Coman Sica</w:t>
            </w:r>
          </w:p>
        </w:tc>
        <w:tc>
          <w:tcPr>
            <w:tcW w:w="1713" w:type="pct"/>
            <w:tcBorders>
              <w:top w:val="single" w:sz="4" w:space="0" w:color="000000"/>
              <w:left w:val="single" w:sz="4" w:space="0" w:color="000000"/>
              <w:bottom w:val="single" w:sz="4" w:space="0" w:color="000000"/>
            </w:tcBorders>
            <w:shd w:val="clear" w:color="auto" w:fill="auto"/>
            <w:vAlign w:val="center"/>
          </w:tcPr>
          <w:p w14:paraId="63743A92" w14:textId="52D020D0" w:rsidR="00FC0F67" w:rsidRPr="00237C15" w:rsidRDefault="00FC0F67" w:rsidP="00A119E8">
            <w:pPr>
              <w:tabs>
                <w:tab w:val="left" w:pos="1275"/>
              </w:tabs>
              <w:rPr>
                <w:rFonts w:ascii="Calibri" w:hAnsi="Calibri" w:cs="Calibri"/>
                <w:lang w:val="ro-RO"/>
              </w:rPr>
            </w:pPr>
            <w:r>
              <w:rPr>
                <w:rFonts w:ascii="Calibri" w:hAnsi="Calibri" w:cs="Calibri"/>
                <w:lang w:val="ro-RO"/>
              </w:rPr>
              <w:t>Membru CEAC</w:t>
            </w:r>
          </w:p>
        </w:tc>
        <w:tc>
          <w:tcPr>
            <w:tcW w:w="524" w:type="pct"/>
            <w:tcBorders>
              <w:top w:val="single" w:sz="4" w:space="0" w:color="000000"/>
              <w:left w:val="single" w:sz="4" w:space="0" w:color="000000"/>
              <w:bottom w:val="single" w:sz="4" w:space="0" w:color="000000"/>
            </w:tcBorders>
            <w:shd w:val="clear" w:color="auto" w:fill="auto"/>
            <w:vAlign w:val="center"/>
          </w:tcPr>
          <w:p w14:paraId="7CF7CF1F" w14:textId="77777777" w:rsidR="00FC0F67" w:rsidRPr="00237C15" w:rsidRDefault="00FC0F67" w:rsidP="00A119E8">
            <w:pPr>
              <w:tabs>
                <w:tab w:val="left" w:pos="1275"/>
              </w:tabs>
              <w:snapToGrid w:val="0"/>
              <w:jc w:val="center"/>
              <w:rPr>
                <w:rFonts w:ascii="Calibri" w:hAnsi="Calibri" w:cs="Calibri"/>
                <w:lang w:val="ro-RO"/>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1E188" w14:textId="77777777" w:rsidR="00FC0F67" w:rsidRPr="00237C15" w:rsidRDefault="00FC0F67" w:rsidP="00A119E8">
            <w:pPr>
              <w:tabs>
                <w:tab w:val="left" w:pos="1275"/>
              </w:tabs>
              <w:snapToGrid w:val="0"/>
              <w:jc w:val="center"/>
              <w:rPr>
                <w:rFonts w:ascii="Calibri" w:hAnsi="Calibri" w:cs="Calibri"/>
                <w:lang w:val="ro-RO"/>
              </w:rPr>
            </w:pPr>
          </w:p>
        </w:tc>
      </w:tr>
      <w:tr w:rsidR="00FC0F67" w:rsidRPr="00237C15" w14:paraId="17EFECCE" w14:textId="77777777" w:rsidTr="00A119E8">
        <w:tc>
          <w:tcPr>
            <w:tcW w:w="358" w:type="pct"/>
            <w:tcBorders>
              <w:top w:val="single" w:sz="4" w:space="0" w:color="000000"/>
              <w:left w:val="single" w:sz="4" w:space="0" w:color="000000"/>
              <w:bottom w:val="single" w:sz="4" w:space="0" w:color="000000"/>
            </w:tcBorders>
            <w:shd w:val="clear" w:color="auto" w:fill="auto"/>
          </w:tcPr>
          <w:p w14:paraId="2B786A14" w14:textId="77777777" w:rsidR="00FC0F67" w:rsidRPr="00237C15" w:rsidRDefault="00FC0F67" w:rsidP="00A119E8">
            <w:pPr>
              <w:tabs>
                <w:tab w:val="left" w:pos="1275"/>
              </w:tabs>
              <w:jc w:val="both"/>
              <w:rPr>
                <w:rFonts w:ascii="Calibri" w:hAnsi="Calibri" w:cs="Calibri"/>
                <w:lang w:val="ro-RO"/>
              </w:rPr>
            </w:pPr>
            <w:r w:rsidRPr="00237C15">
              <w:rPr>
                <w:rFonts w:ascii="Calibri" w:hAnsi="Calibri" w:cs="Calibri"/>
                <w:lang w:val="ro-RO"/>
              </w:rPr>
              <w:t>1.3.</w:t>
            </w:r>
          </w:p>
        </w:tc>
        <w:tc>
          <w:tcPr>
            <w:tcW w:w="780" w:type="pct"/>
            <w:tcBorders>
              <w:top w:val="single" w:sz="4" w:space="0" w:color="000000"/>
              <w:left w:val="single" w:sz="4" w:space="0" w:color="000000"/>
              <w:bottom w:val="single" w:sz="4" w:space="0" w:color="000000"/>
            </w:tcBorders>
            <w:shd w:val="clear" w:color="auto" w:fill="auto"/>
            <w:vAlign w:val="center"/>
          </w:tcPr>
          <w:p w14:paraId="458A5676"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 xml:space="preserve">Verificat </w:t>
            </w:r>
          </w:p>
        </w:tc>
        <w:tc>
          <w:tcPr>
            <w:tcW w:w="998" w:type="pct"/>
            <w:tcBorders>
              <w:top w:val="single" w:sz="4" w:space="0" w:color="000000"/>
              <w:left w:val="single" w:sz="4" w:space="0" w:color="000000"/>
              <w:bottom w:val="single" w:sz="4" w:space="0" w:color="000000"/>
            </w:tcBorders>
            <w:shd w:val="clear" w:color="auto" w:fill="auto"/>
            <w:vAlign w:val="center"/>
          </w:tcPr>
          <w:p w14:paraId="6723B47F" w14:textId="528E7D36" w:rsidR="00FC0F67" w:rsidRPr="00237C15" w:rsidRDefault="00FC0F67" w:rsidP="00A119E8">
            <w:pPr>
              <w:shd w:val="clear" w:color="auto" w:fill="FFFFFF"/>
              <w:rPr>
                <w:rFonts w:ascii="Calibri" w:hAnsi="Calibri" w:cs="Calibri"/>
                <w:lang w:val="ro-RO"/>
              </w:rPr>
            </w:pPr>
            <w:r>
              <w:rPr>
                <w:rFonts w:ascii="Calibri" w:hAnsi="Calibri" w:cs="Calibri"/>
                <w:lang w:val="ro-RO"/>
              </w:rPr>
              <w:t>Godeanu-Matei Cristina</w:t>
            </w:r>
          </w:p>
        </w:tc>
        <w:tc>
          <w:tcPr>
            <w:tcW w:w="1713" w:type="pct"/>
            <w:tcBorders>
              <w:top w:val="single" w:sz="4" w:space="0" w:color="000000"/>
              <w:left w:val="single" w:sz="4" w:space="0" w:color="000000"/>
              <w:bottom w:val="single" w:sz="4" w:space="0" w:color="000000"/>
            </w:tcBorders>
            <w:shd w:val="clear" w:color="auto" w:fill="auto"/>
          </w:tcPr>
          <w:p w14:paraId="5FD05EDA" w14:textId="515B9BE0" w:rsidR="00FC0F67" w:rsidRPr="00237C15" w:rsidRDefault="00FC0F67" w:rsidP="00A119E8">
            <w:pPr>
              <w:shd w:val="clear" w:color="auto" w:fill="FFFFFF"/>
              <w:rPr>
                <w:rFonts w:ascii="Calibri" w:hAnsi="Calibri" w:cs="Calibri"/>
                <w:lang w:val="ro-RO"/>
              </w:rPr>
            </w:pPr>
            <w:r>
              <w:rPr>
                <w:rFonts w:ascii="Calibri" w:hAnsi="Calibri" w:cs="Calibri"/>
                <w:lang w:val="ro-RO"/>
              </w:rPr>
              <w:t>Coordonator CEAC</w:t>
            </w:r>
          </w:p>
        </w:tc>
        <w:tc>
          <w:tcPr>
            <w:tcW w:w="524" w:type="pct"/>
            <w:tcBorders>
              <w:top w:val="single" w:sz="4" w:space="0" w:color="000000"/>
              <w:left w:val="single" w:sz="4" w:space="0" w:color="000000"/>
              <w:bottom w:val="single" w:sz="4" w:space="0" w:color="000000"/>
            </w:tcBorders>
            <w:shd w:val="clear" w:color="auto" w:fill="auto"/>
            <w:vAlign w:val="center"/>
          </w:tcPr>
          <w:p w14:paraId="57D3AE8E" w14:textId="77777777" w:rsidR="00FC0F67" w:rsidRPr="00237C15" w:rsidRDefault="00FC0F67" w:rsidP="00A119E8">
            <w:pPr>
              <w:tabs>
                <w:tab w:val="left" w:pos="1275"/>
              </w:tabs>
              <w:snapToGrid w:val="0"/>
              <w:jc w:val="center"/>
              <w:rPr>
                <w:rFonts w:ascii="Calibri" w:hAnsi="Calibri" w:cs="Calibri"/>
                <w:lang w:val="ro-RO"/>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DC63DC" w14:textId="77777777" w:rsidR="00FC0F67" w:rsidRPr="00237C15" w:rsidRDefault="00FC0F67" w:rsidP="00A119E8">
            <w:pPr>
              <w:tabs>
                <w:tab w:val="left" w:pos="1275"/>
              </w:tabs>
              <w:snapToGrid w:val="0"/>
              <w:jc w:val="center"/>
              <w:rPr>
                <w:rFonts w:ascii="Calibri" w:hAnsi="Calibri" w:cs="Calibri"/>
                <w:lang w:val="ro-RO"/>
              </w:rPr>
            </w:pPr>
          </w:p>
        </w:tc>
      </w:tr>
      <w:tr w:rsidR="00FC0F67" w:rsidRPr="00237C15" w14:paraId="66167482" w14:textId="77777777" w:rsidTr="00A119E8">
        <w:tc>
          <w:tcPr>
            <w:tcW w:w="358" w:type="pct"/>
            <w:tcBorders>
              <w:top w:val="single" w:sz="4" w:space="0" w:color="000000"/>
              <w:left w:val="single" w:sz="4" w:space="0" w:color="000000"/>
              <w:bottom w:val="single" w:sz="4" w:space="0" w:color="000000"/>
            </w:tcBorders>
            <w:shd w:val="clear" w:color="auto" w:fill="auto"/>
          </w:tcPr>
          <w:p w14:paraId="6A5C544E" w14:textId="77777777" w:rsidR="00FC0F67" w:rsidRPr="00237C15" w:rsidRDefault="00FC0F67" w:rsidP="00A119E8">
            <w:pPr>
              <w:tabs>
                <w:tab w:val="left" w:pos="1275"/>
              </w:tabs>
              <w:jc w:val="both"/>
              <w:rPr>
                <w:rFonts w:ascii="Calibri" w:hAnsi="Calibri" w:cs="Calibri"/>
                <w:lang w:val="ro-RO"/>
              </w:rPr>
            </w:pPr>
            <w:r w:rsidRPr="00237C15">
              <w:rPr>
                <w:rFonts w:ascii="Calibri" w:hAnsi="Calibri" w:cs="Calibri"/>
                <w:lang w:val="ro-RO"/>
              </w:rPr>
              <w:t>1.4.</w:t>
            </w:r>
          </w:p>
        </w:tc>
        <w:tc>
          <w:tcPr>
            <w:tcW w:w="780" w:type="pct"/>
            <w:tcBorders>
              <w:top w:val="single" w:sz="4" w:space="0" w:color="000000"/>
              <w:left w:val="single" w:sz="4" w:space="0" w:color="000000"/>
              <w:bottom w:val="single" w:sz="4" w:space="0" w:color="000000"/>
            </w:tcBorders>
            <w:shd w:val="clear" w:color="auto" w:fill="auto"/>
            <w:vAlign w:val="center"/>
          </w:tcPr>
          <w:p w14:paraId="731B1A63"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Aprobat</w:t>
            </w:r>
          </w:p>
        </w:tc>
        <w:tc>
          <w:tcPr>
            <w:tcW w:w="998" w:type="pct"/>
            <w:tcBorders>
              <w:top w:val="single" w:sz="4" w:space="0" w:color="000000"/>
              <w:left w:val="single" w:sz="4" w:space="0" w:color="000000"/>
              <w:bottom w:val="single" w:sz="4" w:space="0" w:color="000000"/>
            </w:tcBorders>
            <w:shd w:val="clear" w:color="auto" w:fill="auto"/>
            <w:vAlign w:val="center"/>
          </w:tcPr>
          <w:p w14:paraId="71D030F0" w14:textId="4FE0E040" w:rsidR="00FC0F67" w:rsidRPr="00237C15" w:rsidRDefault="00FC0F67" w:rsidP="00A119E8">
            <w:pPr>
              <w:tabs>
                <w:tab w:val="left" w:pos="1275"/>
              </w:tabs>
              <w:rPr>
                <w:rFonts w:ascii="Calibri" w:hAnsi="Calibri" w:cs="Calibri"/>
                <w:lang w:val="ro-RO"/>
              </w:rPr>
            </w:pPr>
            <w:r>
              <w:rPr>
                <w:rFonts w:ascii="Calibri" w:hAnsi="Calibri" w:cs="Calibri"/>
                <w:lang w:val="ro-RO"/>
              </w:rPr>
              <w:t>Păun Corina Constanța</w:t>
            </w:r>
          </w:p>
        </w:tc>
        <w:tc>
          <w:tcPr>
            <w:tcW w:w="1713" w:type="pct"/>
            <w:tcBorders>
              <w:top w:val="single" w:sz="4" w:space="0" w:color="000000"/>
              <w:left w:val="single" w:sz="4" w:space="0" w:color="000000"/>
              <w:bottom w:val="single" w:sz="4" w:space="0" w:color="000000"/>
            </w:tcBorders>
            <w:shd w:val="clear" w:color="auto" w:fill="auto"/>
            <w:vAlign w:val="center"/>
          </w:tcPr>
          <w:p w14:paraId="5AF25375" w14:textId="43363C66" w:rsidR="00FC0F67" w:rsidRPr="00237C15" w:rsidRDefault="00FC0F67" w:rsidP="00A119E8">
            <w:pPr>
              <w:tabs>
                <w:tab w:val="left" w:pos="1275"/>
              </w:tabs>
              <w:rPr>
                <w:rFonts w:ascii="Calibri" w:hAnsi="Calibri" w:cs="Calibri"/>
                <w:lang w:val="ro-RO"/>
              </w:rPr>
            </w:pPr>
            <w:r>
              <w:rPr>
                <w:rFonts w:ascii="Calibri" w:hAnsi="Calibri" w:cs="Calibri"/>
                <w:lang w:val="ro-RO"/>
              </w:rPr>
              <w:t>Director</w:t>
            </w:r>
          </w:p>
        </w:tc>
        <w:tc>
          <w:tcPr>
            <w:tcW w:w="524" w:type="pct"/>
            <w:tcBorders>
              <w:top w:val="single" w:sz="4" w:space="0" w:color="000000"/>
              <w:left w:val="single" w:sz="4" w:space="0" w:color="000000"/>
              <w:bottom w:val="single" w:sz="4" w:space="0" w:color="000000"/>
            </w:tcBorders>
            <w:shd w:val="clear" w:color="auto" w:fill="auto"/>
            <w:vAlign w:val="center"/>
          </w:tcPr>
          <w:p w14:paraId="1D789B7A" w14:textId="77777777" w:rsidR="00FC0F67" w:rsidRPr="00237C15" w:rsidRDefault="00FC0F67" w:rsidP="00A119E8">
            <w:pPr>
              <w:tabs>
                <w:tab w:val="left" w:pos="1275"/>
              </w:tabs>
              <w:snapToGrid w:val="0"/>
              <w:jc w:val="center"/>
              <w:rPr>
                <w:rFonts w:ascii="Calibri" w:hAnsi="Calibri" w:cs="Calibri"/>
                <w:lang w:val="ro-RO"/>
              </w:rPr>
            </w:pPr>
          </w:p>
        </w:tc>
        <w:tc>
          <w:tcPr>
            <w:tcW w:w="6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F16758" w14:textId="77777777" w:rsidR="00FC0F67" w:rsidRPr="00237C15" w:rsidRDefault="00FC0F67" w:rsidP="00A119E8">
            <w:pPr>
              <w:tabs>
                <w:tab w:val="left" w:pos="1275"/>
              </w:tabs>
              <w:snapToGrid w:val="0"/>
              <w:jc w:val="center"/>
              <w:rPr>
                <w:rFonts w:ascii="Calibri" w:hAnsi="Calibri" w:cs="Calibri"/>
                <w:lang w:val="ro-RO"/>
              </w:rPr>
            </w:pPr>
          </w:p>
        </w:tc>
      </w:tr>
    </w:tbl>
    <w:p w14:paraId="06807B64" w14:textId="77777777" w:rsidR="00FC0F67" w:rsidRPr="00237C15" w:rsidRDefault="00FC0F67" w:rsidP="00FC0F67">
      <w:pPr>
        <w:tabs>
          <w:tab w:val="left" w:pos="0"/>
        </w:tabs>
        <w:jc w:val="both"/>
        <w:rPr>
          <w:rFonts w:ascii="Calibri" w:hAnsi="Calibri" w:cs="Calibri"/>
          <w:caps/>
          <w:lang w:val="ro-RO"/>
        </w:rPr>
      </w:pPr>
    </w:p>
    <w:p w14:paraId="0A0A6ED8" w14:textId="77777777" w:rsidR="00FC0F67" w:rsidRPr="00237C15" w:rsidRDefault="00FC0F67" w:rsidP="00FC0F67">
      <w:pPr>
        <w:pStyle w:val="ListParagraph1"/>
        <w:tabs>
          <w:tab w:val="left" w:pos="1275"/>
        </w:tabs>
        <w:ind w:left="0"/>
        <w:rPr>
          <w:rFonts w:ascii="Calibri" w:hAnsi="Calibri" w:cs="Calibri"/>
          <w:b/>
          <w:lang w:val="ro-RO"/>
        </w:rPr>
      </w:pPr>
      <w:r w:rsidRPr="00237C15">
        <w:rPr>
          <w:rFonts w:ascii="Calibri" w:hAnsi="Calibri" w:cs="Calibri"/>
          <w:b/>
          <w:lang w:val="ro-RO"/>
        </w:rPr>
        <w:t>2. Situația EDIȚIILOR și a REVIZIILOR ÎN CADRUL EDIȚIILOR  procedurii de lucru:</w:t>
      </w:r>
    </w:p>
    <w:p w14:paraId="4D4AFAD5" w14:textId="77777777" w:rsidR="00FC0F67" w:rsidRPr="00237C15" w:rsidRDefault="00FC0F67" w:rsidP="00FC0F67">
      <w:pPr>
        <w:pStyle w:val="ListParagraph1"/>
        <w:tabs>
          <w:tab w:val="left" w:pos="1275"/>
        </w:tabs>
        <w:ind w:left="0"/>
        <w:rPr>
          <w:rFonts w:ascii="Calibri" w:hAnsi="Calibri" w:cs="Calibri"/>
          <w:b/>
          <w:lang w:val="ro-RO"/>
        </w:rPr>
      </w:pPr>
    </w:p>
    <w:tbl>
      <w:tblPr>
        <w:tblW w:w="5000" w:type="pct"/>
        <w:tblLook w:val="0000" w:firstRow="0" w:lastRow="0" w:firstColumn="0" w:lastColumn="0" w:noHBand="0" w:noVBand="0"/>
      </w:tblPr>
      <w:tblGrid>
        <w:gridCol w:w="646"/>
        <w:gridCol w:w="1842"/>
        <w:gridCol w:w="1978"/>
        <w:gridCol w:w="2240"/>
        <w:gridCol w:w="2644"/>
      </w:tblGrid>
      <w:tr w:rsidR="00FC0F67" w:rsidRPr="00237C15" w14:paraId="042613DA" w14:textId="77777777" w:rsidTr="00A119E8">
        <w:tc>
          <w:tcPr>
            <w:tcW w:w="345" w:type="pct"/>
            <w:vMerge w:val="restart"/>
            <w:tcBorders>
              <w:top w:val="single" w:sz="4" w:space="0" w:color="000000"/>
              <w:left w:val="single" w:sz="4" w:space="0" w:color="000000"/>
              <w:bottom w:val="single" w:sz="4" w:space="0" w:color="000000"/>
            </w:tcBorders>
            <w:shd w:val="clear" w:color="auto" w:fill="auto"/>
          </w:tcPr>
          <w:p w14:paraId="50859738"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Nr. crt.</w:t>
            </w:r>
          </w:p>
        </w:tc>
        <w:tc>
          <w:tcPr>
            <w:tcW w:w="985" w:type="pct"/>
            <w:tcBorders>
              <w:top w:val="single" w:sz="4" w:space="0" w:color="000000"/>
              <w:left w:val="single" w:sz="4" w:space="0" w:color="000000"/>
              <w:bottom w:val="single" w:sz="4" w:space="0" w:color="000000"/>
            </w:tcBorders>
            <w:shd w:val="clear" w:color="auto" w:fill="auto"/>
          </w:tcPr>
          <w:p w14:paraId="30071104"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Ediția / revizia în cadrul ediției</w:t>
            </w:r>
          </w:p>
        </w:tc>
        <w:tc>
          <w:tcPr>
            <w:tcW w:w="1058" w:type="pct"/>
            <w:tcBorders>
              <w:top w:val="single" w:sz="4" w:space="0" w:color="000000"/>
              <w:left w:val="single" w:sz="4" w:space="0" w:color="000000"/>
              <w:bottom w:val="single" w:sz="4" w:space="0" w:color="000000"/>
            </w:tcBorders>
            <w:shd w:val="clear" w:color="auto" w:fill="auto"/>
          </w:tcPr>
          <w:p w14:paraId="1A249FD8"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Componenta revizuită</w:t>
            </w:r>
          </w:p>
        </w:tc>
        <w:tc>
          <w:tcPr>
            <w:tcW w:w="1198" w:type="pct"/>
            <w:tcBorders>
              <w:top w:val="single" w:sz="4" w:space="0" w:color="000000"/>
              <w:left w:val="single" w:sz="4" w:space="0" w:color="000000"/>
              <w:bottom w:val="single" w:sz="4" w:space="0" w:color="000000"/>
            </w:tcBorders>
            <w:shd w:val="clear" w:color="auto" w:fill="auto"/>
          </w:tcPr>
          <w:p w14:paraId="0A14EFB3" w14:textId="77777777" w:rsidR="00FC0F67" w:rsidRPr="00237C15" w:rsidRDefault="00FC0F67" w:rsidP="00A119E8">
            <w:pPr>
              <w:tabs>
                <w:tab w:val="left" w:pos="1275"/>
              </w:tabs>
              <w:jc w:val="center"/>
              <w:rPr>
                <w:rFonts w:ascii="Calibri" w:hAnsi="Calibri" w:cs="Calibri"/>
                <w:b/>
                <w:lang w:val="ro-RO"/>
              </w:rPr>
            </w:pPr>
            <w:r w:rsidRPr="00237C15">
              <w:rPr>
                <w:rFonts w:ascii="Calibri" w:hAnsi="Calibri" w:cs="Calibri"/>
                <w:b/>
                <w:lang w:val="ro-RO"/>
              </w:rPr>
              <w:t>Modalitatea de revizuire</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603C4B6A"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b/>
                <w:lang w:val="ro-RO"/>
              </w:rPr>
              <w:t xml:space="preserve">Data de la care se aplică prevederile ediției / revizuirii ediției </w:t>
            </w:r>
          </w:p>
        </w:tc>
      </w:tr>
      <w:tr w:rsidR="00FC0F67" w:rsidRPr="00237C15" w14:paraId="287F5672" w14:textId="77777777" w:rsidTr="00A119E8">
        <w:tc>
          <w:tcPr>
            <w:tcW w:w="345" w:type="pct"/>
            <w:vMerge/>
            <w:tcBorders>
              <w:top w:val="single" w:sz="4" w:space="0" w:color="000000"/>
              <w:left w:val="single" w:sz="4" w:space="0" w:color="000000"/>
              <w:bottom w:val="single" w:sz="4" w:space="0" w:color="000000"/>
            </w:tcBorders>
            <w:shd w:val="clear" w:color="auto" w:fill="auto"/>
            <w:vAlign w:val="center"/>
          </w:tcPr>
          <w:p w14:paraId="43D44CB7" w14:textId="77777777" w:rsidR="00FC0F67" w:rsidRPr="00237C15" w:rsidRDefault="00FC0F67" w:rsidP="00A119E8">
            <w:pPr>
              <w:snapToGrid w:val="0"/>
              <w:rPr>
                <w:rFonts w:ascii="Calibri" w:hAnsi="Calibri" w:cs="Calibri"/>
                <w:b/>
                <w:lang w:val="ro-RO"/>
              </w:rPr>
            </w:pPr>
          </w:p>
        </w:tc>
        <w:tc>
          <w:tcPr>
            <w:tcW w:w="985" w:type="pct"/>
            <w:tcBorders>
              <w:top w:val="single" w:sz="4" w:space="0" w:color="000000"/>
              <w:left w:val="single" w:sz="4" w:space="0" w:color="000000"/>
              <w:bottom w:val="single" w:sz="4" w:space="0" w:color="000000"/>
            </w:tcBorders>
            <w:shd w:val="clear" w:color="auto" w:fill="auto"/>
          </w:tcPr>
          <w:p w14:paraId="428FDD00"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1.</w:t>
            </w:r>
          </w:p>
        </w:tc>
        <w:tc>
          <w:tcPr>
            <w:tcW w:w="1058" w:type="pct"/>
            <w:tcBorders>
              <w:top w:val="single" w:sz="4" w:space="0" w:color="000000"/>
              <w:left w:val="single" w:sz="4" w:space="0" w:color="000000"/>
              <w:bottom w:val="single" w:sz="4" w:space="0" w:color="000000"/>
            </w:tcBorders>
            <w:shd w:val="clear" w:color="auto" w:fill="auto"/>
          </w:tcPr>
          <w:p w14:paraId="241E1EA5"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2.</w:t>
            </w:r>
          </w:p>
        </w:tc>
        <w:tc>
          <w:tcPr>
            <w:tcW w:w="1198" w:type="pct"/>
            <w:tcBorders>
              <w:top w:val="single" w:sz="4" w:space="0" w:color="000000"/>
              <w:left w:val="single" w:sz="4" w:space="0" w:color="000000"/>
              <w:bottom w:val="single" w:sz="4" w:space="0" w:color="000000"/>
            </w:tcBorders>
            <w:shd w:val="clear" w:color="auto" w:fill="auto"/>
          </w:tcPr>
          <w:p w14:paraId="328A6B05" w14:textId="77777777" w:rsidR="00FC0F67" w:rsidRPr="00237C15" w:rsidRDefault="00FC0F67" w:rsidP="00A119E8">
            <w:pPr>
              <w:tabs>
                <w:tab w:val="left" w:pos="1275"/>
              </w:tabs>
              <w:jc w:val="center"/>
              <w:rPr>
                <w:rFonts w:ascii="Calibri" w:hAnsi="Calibri" w:cs="Calibri"/>
                <w:b/>
                <w:i/>
                <w:lang w:val="ro-RO"/>
              </w:rPr>
            </w:pPr>
            <w:r w:rsidRPr="00237C15">
              <w:rPr>
                <w:rFonts w:ascii="Calibri" w:hAnsi="Calibri" w:cs="Calibri"/>
                <w:b/>
                <w:i/>
                <w:lang w:val="ro-RO"/>
              </w:rPr>
              <w:t>3.</w:t>
            </w:r>
          </w:p>
        </w:tc>
        <w:tc>
          <w:tcPr>
            <w:tcW w:w="1414" w:type="pct"/>
            <w:tcBorders>
              <w:top w:val="single" w:sz="4" w:space="0" w:color="000000"/>
              <w:left w:val="single" w:sz="4" w:space="0" w:color="000000"/>
              <w:bottom w:val="single" w:sz="4" w:space="0" w:color="000000"/>
              <w:right w:val="single" w:sz="4" w:space="0" w:color="000000"/>
            </w:tcBorders>
            <w:shd w:val="clear" w:color="auto" w:fill="auto"/>
          </w:tcPr>
          <w:p w14:paraId="033878CF"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b/>
                <w:i/>
                <w:lang w:val="ro-RO"/>
              </w:rPr>
              <w:t>4.</w:t>
            </w:r>
          </w:p>
        </w:tc>
      </w:tr>
      <w:tr w:rsidR="00FC0F67" w:rsidRPr="00237C15" w14:paraId="4FCF8B50" w14:textId="77777777" w:rsidTr="00A119E8">
        <w:tc>
          <w:tcPr>
            <w:tcW w:w="345" w:type="pct"/>
            <w:tcBorders>
              <w:top w:val="single" w:sz="4" w:space="0" w:color="000000"/>
              <w:left w:val="single" w:sz="4" w:space="0" w:color="000000"/>
              <w:bottom w:val="single" w:sz="4" w:space="0" w:color="000000"/>
            </w:tcBorders>
            <w:shd w:val="clear" w:color="auto" w:fill="auto"/>
          </w:tcPr>
          <w:p w14:paraId="38242491" w14:textId="77777777" w:rsidR="00FC0F67" w:rsidRPr="00237C15" w:rsidRDefault="00FC0F67" w:rsidP="00A119E8">
            <w:pPr>
              <w:tabs>
                <w:tab w:val="left" w:pos="1275"/>
              </w:tabs>
              <w:jc w:val="both"/>
              <w:rPr>
                <w:rFonts w:ascii="Calibri" w:hAnsi="Calibri" w:cs="Calibri"/>
                <w:b/>
                <w:lang w:val="ro-RO"/>
              </w:rPr>
            </w:pPr>
            <w:r w:rsidRPr="00237C15">
              <w:rPr>
                <w:rFonts w:ascii="Calibri" w:hAnsi="Calibri" w:cs="Calibri"/>
                <w:lang w:val="ro-RO"/>
              </w:rPr>
              <w:t>2.1.</w:t>
            </w:r>
          </w:p>
        </w:tc>
        <w:tc>
          <w:tcPr>
            <w:tcW w:w="985" w:type="pct"/>
            <w:tcBorders>
              <w:top w:val="single" w:sz="4" w:space="0" w:color="000000"/>
              <w:left w:val="single" w:sz="4" w:space="0" w:color="000000"/>
              <w:bottom w:val="single" w:sz="4" w:space="0" w:color="000000"/>
            </w:tcBorders>
            <w:shd w:val="clear" w:color="auto" w:fill="auto"/>
          </w:tcPr>
          <w:p w14:paraId="5D9B8E4A"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b/>
                <w:lang w:val="ro-RO"/>
              </w:rPr>
              <w:t>Ediția I</w:t>
            </w:r>
          </w:p>
        </w:tc>
        <w:tc>
          <w:tcPr>
            <w:tcW w:w="1058" w:type="pct"/>
            <w:tcBorders>
              <w:top w:val="single" w:sz="4" w:space="0" w:color="000000"/>
              <w:left w:val="single" w:sz="4" w:space="0" w:color="000000"/>
              <w:bottom w:val="single" w:sz="4" w:space="0" w:color="000000"/>
            </w:tcBorders>
            <w:shd w:val="clear" w:color="auto" w:fill="auto"/>
          </w:tcPr>
          <w:p w14:paraId="33AE8EE4" w14:textId="77777777" w:rsidR="00FC0F67" w:rsidRPr="00237C15" w:rsidRDefault="00FC0F67" w:rsidP="00A119E8">
            <w:pPr>
              <w:tabs>
                <w:tab w:val="left" w:pos="1275"/>
              </w:tabs>
              <w:jc w:val="center"/>
              <w:rPr>
                <w:rFonts w:ascii="Calibri" w:hAnsi="Calibri" w:cs="Calibri"/>
                <w:lang w:val="ro-RO"/>
              </w:rPr>
            </w:pPr>
          </w:p>
        </w:tc>
        <w:tc>
          <w:tcPr>
            <w:tcW w:w="1198" w:type="pct"/>
            <w:tcBorders>
              <w:top w:val="single" w:sz="4" w:space="0" w:color="000000"/>
              <w:left w:val="single" w:sz="4" w:space="0" w:color="000000"/>
              <w:bottom w:val="single" w:sz="4" w:space="0" w:color="000000"/>
            </w:tcBorders>
            <w:shd w:val="clear" w:color="auto" w:fill="auto"/>
          </w:tcPr>
          <w:p w14:paraId="4AAC8AC8" w14:textId="77777777" w:rsidR="00FC0F67" w:rsidRPr="00237C15" w:rsidRDefault="00FC0F67" w:rsidP="00A119E8">
            <w:pPr>
              <w:tabs>
                <w:tab w:val="left" w:pos="1275"/>
              </w:tabs>
              <w:snapToGrid w:val="0"/>
              <w:jc w:val="center"/>
              <w:rPr>
                <w:rFonts w:ascii="Calibri" w:hAnsi="Calibri" w:cs="Calibri"/>
                <w:lang w:val="ro-RO"/>
              </w:rPr>
            </w:pPr>
          </w:p>
        </w:tc>
        <w:tc>
          <w:tcPr>
            <w:tcW w:w="14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54FF35" w14:textId="77777777" w:rsidR="00FC0F67" w:rsidRPr="00237C15" w:rsidRDefault="00FC0F67" w:rsidP="00A119E8">
            <w:pPr>
              <w:tabs>
                <w:tab w:val="left" w:pos="1275"/>
              </w:tabs>
              <w:snapToGrid w:val="0"/>
              <w:jc w:val="center"/>
              <w:rPr>
                <w:rFonts w:ascii="Calibri" w:hAnsi="Calibri" w:cs="Calibri"/>
                <w:lang w:val="ro-RO"/>
              </w:rPr>
            </w:pPr>
          </w:p>
        </w:tc>
      </w:tr>
    </w:tbl>
    <w:p w14:paraId="68206DF4" w14:textId="4277D051" w:rsidR="00FC0F67" w:rsidRDefault="00FC0F67" w:rsidP="00FC0F67">
      <w:pPr>
        <w:tabs>
          <w:tab w:val="left" w:pos="0"/>
        </w:tabs>
        <w:jc w:val="both"/>
        <w:rPr>
          <w:rFonts w:ascii="Calibri" w:hAnsi="Calibri" w:cs="Calibri"/>
          <w:caps/>
          <w:lang w:val="ro-RO"/>
        </w:rPr>
      </w:pPr>
    </w:p>
    <w:p w14:paraId="097F9B81" w14:textId="7F7D62CD" w:rsidR="00FC0F67" w:rsidRDefault="00FC0F67" w:rsidP="00FC0F67">
      <w:pPr>
        <w:tabs>
          <w:tab w:val="left" w:pos="0"/>
        </w:tabs>
        <w:jc w:val="both"/>
        <w:rPr>
          <w:rFonts w:ascii="Calibri" w:hAnsi="Calibri" w:cs="Calibri"/>
          <w:caps/>
          <w:lang w:val="ro-RO"/>
        </w:rPr>
      </w:pPr>
    </w:p>
    <w:p w14:paraId="0844427F" w14:textId="77777777" w:rsidR="00FC0F67" w:rsidRPr="00237C15" w:rsidRDefault="00FC0F67" w:rsidP="00FC0F67">
      <w:pPr>
        <w:tabs>
          <w:tab w:val="left" w:pos="0"/>
        </w:tabs>
        <w:jc w:val="both"/>
        <w:rPr>
          <w:rFonts w:ascii="Calibri" w:hAnsi="Calibri" w:cs="Calibri"/>
          <w:caps/>
          <w:lang w:val="ro-RO"/>
        </w:rPr>
      </w:pPr>
    </w:p>
    <w:p w14:paraId="3F270714" w14:textId="77777777" w:rsidR="00FC0F67" w:rsidRPr="00237C15" w:rsidRDefault="00FC0F67" w:rsidP="00FC0F67">
      <w:pPr>
        <w:pStyle w:val="ListParagraph1"/>
        <w:tabs>
          <w:tab w:val="left" w:pos="1275"/>
        </w:tabs>
        <w:ind w:left="0"/>
        <w:jc w:val="both"/>
        <w:rPr>
          <w:rFonts w:ascii="Calibri" w:hAnsi="Calibri" w:cs="Calibri"/>
          <w:b/>
          <w:lang w:val="ro-RO"/>
        </w:rPr>
      </w:pPr>
      <w:r w:rsidRPr="00237C15">
        <w:rPr>
          <w:rFonts w:ascii="Calibri" w:hAnsi="Calibri" w:cs="Calibri"/>
          <w:b/>
          <w:lang w:val="ro-RO"/>
        </w:rPr>
        <w:lastRenderedPageBreak/>
        <w:t>3. Lista PERSOANELOR la care se difuzează ediția / revizia în cadrul ediției procedurii de lucru</w:t>
      </w:r>
    </w:p>
    <w:p w14:paraId="57475126" w14:textId="77777777" w:rsidR="00FC0F67" w:rsidRPr="00237C15" w:rsidRDefault="00FC0F67" w:rsidP="00FC0F67">
      <w:pPr>
        <w:pStyle w:val="ListParagraph1"/>
        <w:tabs>
          <w:tab w:val="left" w:pos="1275"/>
        </w:tabs>
        <w:ind w:left="0"/>
        <w:jc w:val="both"/>
        <w:rPr>
          <w:rFonts w:ascii="Calibri" w:hAnsi="Calibri" w:cs="Calibri"/>
          <w:lang w:val="ro-RO"/>
        </w:rPr>
      </w:pPr>
    </w:p>
    <w:tbl>
      <w:tblPr>
        <w:tblW w:w="0" w:type="auto"/>
        <w:tblInd w:w="-35" w:type="dxa"/>
        <w:tblLook w:val="0000" w:firstRow="0" w:lastRow="0" w:firstColumn="0" w:lastColumn="0" w:noHBand="0" w:noVBand="0"/>
      </w:tblPr>
      <w:tblGrid>
        <w:gridCol w:w="639"/>
        <w:gridCol w:w="1906"/>
        <w:gridCol w:w="586"/>
        <w:gridCol w:w="1522"/>
        <w:gridCol w:w="1355"/>
        <w:gridCol w:w="1595"/>
        <w:gridCol w:w="1008"/>
        <w:gridCol w:w="774"/>
      </w:tblGrid>
      <w:tr w:rsidR="00FC0F67" w:rsidRPr="00237C15" w14:paraId="239A2995" w14:textId="77777777" w:rsidTr="00A119E8">
        <w:tc>
          <w:tcPr>
            <w:tcW w:w="0" w:type="auto"/>
            <w:vMerge w:val="restart"/>
            <w:tcBorders>
              <w:top w:val="single" w:sz="4" w:space="0" w:color="000000"/>
              <w:left w:val="single" w:sz="4" w:space="0" w:color="000000"/>
              <w:bottom w:val="single" w:sz="4" w:space="0" w:color="000000"/>
            </w:tcBorders>
            <w:shd w:val="clear" w:color="auto" w:fill="auto"/>
          </w:tcPr>
          <w:p w14:paraId="6600F233"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Nr. crt.</w:t>
            </w:r>
          </w:p>
        </w:tc>
        <w:tc>
          <w:tcPr>
            <w:tcW w:w="0" w:type="auto"/>
            <w:tcBorders>
              <w:top w:val="single" w:sz="4" w:space="0" w:color="000000"/>
              <w:left w:val="single" w:sz="4" w:space="0" w:color="000000"/>
              <w:bottom w:val="single" w:sz="4" w:space="0" w:color="000000"/>
            </w:tcBorders>
            <w:shd w:val="clear" w:color="auto" w:fill="auto"/>
          </w:tcPr>
          <w:p w14:paraId="4D586EBC"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Scopul difuzării</w:t>
            </w:r>
          </w:p>
        </w:tc>
        <w:tc>
          <w:tcPr>
            <w:tcW w:w="0" w:type="auto"/>
            <w:tcBorders>
              <w:top w:val="single" w:sz="4" w:space="0" w:color="000000"/>
              <w:left w:val="single" w:sz="4" w:space="0" w:color="000000"/>
              <w:bottom w:val="single" w:sz="4" w:space="0" w:color="000000"/>
            </w:tcBorders>
            <w:shd w:val="clear" w:color="auto" w:fill="auto"/>
          </w:tcPr>
          <w:p w14:paraId="549D04D4"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Ex. Nr.</w:t>
            </w:r>
          </w:p>
        </w:tc>
        <w:tc>
          <w:tcPr>
            <w:tcW w:w="0" w:type="auto"/>
            <w:tcBorders>
              <w:top w:val="single" w:sz="4" w:space="0" w:color="000000"/>
              <w:left w:val="single" w:sz="4" w:space="0" w:color="000000"/>
              <w:bottom w:val="single" w:sz="4" w:space="0" w:color="000000"/>
            </w:tcBorders>
            <w:shd w:val="clear" w:color="auto" w:fill="auto"/>
          </w:tcPr>
          <w:p w14:paraId="26CF0D63"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Compartiment</w:t>
            </w:r>
          </w:p>
        </w:tc>
        <w:tc>
          <w:tcPr>
            <w:tcW w:w="0" w:type="auto"/>
            <w:tcBorders>
              <w:top w:val="single" w:sz="4" w:space="0" w:color="000000"/>
              <w:left w:val="single" w:sz="4" w:space="0" w:color="000000"/>
              <w:bottom w:val="single" w:sz="4" w:space="0" w:color="000000"/>
            </w:tcBorders>
            <w:shd w:val="clear" w:color="auto" w:fill="auto"/>
          </w:tcPr>
          <w:p w14:paraId="704156AB"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Funcția</w:t>
            </w:r>
          </w:p>
        </w:tc>
        <w:tc>
          <w:tcPr>
            <w:tcW w:w="0" w:type="auto"/>
            <w:tcBorders>
              <w:top w:val="single" w:sz="4" w:space="0" w:color="000000"/>
              <w:left w:val="single" w:sz="4" w:space="0" w:color="000000"/>
              <w:bottom w:val="single" w:sz="4" w:space="0" w:color="000000"/>
            </w:tcBorders>
            <w:shd w:val="clear" w:color="auto" w:fill="auto"/>
          </w:tcPr>
          <w:p w14:paraId="15A6D7CF"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Nume și prenume</w:t>
            </w:r>
          </w:p>
        </w:tc>
        <w:tc>
          <w:tcPr>
            <w:tcW w:w="0" w:type="auto"/>
            <w:tcBorders>
              <w:top w:val="single" w:sz="4" w:space="0" w:color="000000"/>
              <w:left w:val="single" w:sz="4" w:space="0" w:color="000000"/>
              <w:bottom w:val="single" w:sz="4" w:space="0" w:color="000000"/>
            </w:tcBorders>
            <w:shd w:val="clear" w:color="auto" w:fill="auto"/>
          </w:tcPr>
          <w:p w14:paraId="3CB1D313"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Data primirii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CFB668F"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Semn.</w:t>
            </w:r>
          </w:p>
        </w:tc>
      </w:tr>
      <w:tr w:rsidR="00FC0F67" w:rsidRPr="00237C15" w14:paraId="0B1E87D8" w14:textId="77777777" w:rsidTr="00A119E8">
        <w:tc>
          <w:tcPr>
            <w:tcW w:w="0" w:type="auto"/>
            <w:vMerge/>
            <w:tcBorders>
              <w:top w:val="single" w:sz="4" w:space="0" w:color="000000"/>
              <w:left w:val="single" w:sz="4" w:space="0" w:color="000000"/>
              <w:bottom w:val="single" w:sz="4" w:space="0" w:color="000000"/>
            </w:tcBorders>
            <w:shd w:val="clear" w:color="auto" w:fill="auto"/>
            <w:vAlign w:val="center"/>
          </w:tcPr>
          <w:p w14:paraId="6C3A045B" w14:textId="77777777" w:rsidR="00FC0F67" w:rsidRPr="00237C15" w:rsidRDefault="00FC0F67" w:rsidP="00A119E8">
            <w:pPr>
              <w:snapToGrid w:val="0"/>
              <w:rPr>
                <w:rFonts w:ascii="Calibri" w:hAnsi="Calibri" w:cs="Calibri"/>
                <w:lang w:val="ro-RO"/>
              </w:rPr>
            </w:pPr>
          </w:p>
        </w:tc>
        <w:tc>
          <w:tcPr>
            <w:tcW w:w="0" w:type="auto"/>
            <w:tcBorders>
              <w:top w:val="single" w:sz="4" w:space="0" w:color="000000"/>
              <w:left w:val="single" w:sz="4" w:space="0" w:color="000000"/>
              <w:bottom w:val="single" w:sz="4" w:space="0" w:color="000000"/>
            </w:tcBorders>
            <w:shd w:val="clear" w:color="auto" w:fill="auto"/>
          </w:tcPr>
          <w:p w14:paraId="08C5FEFD" w14:textId="77777777" w:rsidR="00FC0F67" w:rsidRPr="00237C15" w:rsidRDefault="00FC0F67" w:rsidP="00A119E8">
            <w:pPr>
              <w:tabs>
                <w:tab w:val="left" w:pos="1275"/>
              </w:tabs>
              <w:jc w:val="center"/>
              <w:rPr>
                <w:rFonts w:ascii="Calibri" w:hAnsi="Calibri" w:cs="Calibri"/>
                <w:i/>
                <w:lang w:val="ro-RO"/>
              </w:rPr>
            </w:pPr>
            <w:r w:rsidRPr="00237C15">
              <w:rPr>
                <w:rFonts w:ascii="Calibri" w:hAnsi="Calibri" w:cs="Calibri"/>
                <w:i/>
                <w:lang w:val="ro-RO"/>
              </w:rPr>
              <w:t>1.</w:t>
            </w:r>
          </w:p>
        </w:tc>
        <w:tc>
          <w:tcPr>
            <w:tcW w:w="0" w:type="auto"/>
            <w:tcBorders>
              <w:top w:val="single" w:sz="4" w:space="0" w:color="000000"/>
              <w:left w:val="single" w:sz="4" w:space="0" w:color="000000"/>
              <w:bottom w:val="single" w:sz="4" w:space="0" w:color="000000"/>
            </w:tcBorders>
            <w:shd w:val="clear" w:color="auto" w:fill="auto"/>
          </w:tcPr>
          <w:p w14:paraId="2ED3E0FD" w14:textId="77777777" w:rsidR="00FC0F67" w:rsidRPr="00237C15" w:rsidRDefault="00FC0F67" w:rsidP="00A119E8">
            <w:pPr>
              <w:tabs>
                <w:tab w:val="left" w:pos="1275"/>
              </w:tabs>
              <w:jc w:val="center"/>
              <w:rPr>
                <w:rFonts w:ascii="Calibri" w:hAnsi="Calibri" w:cs="Calibri"/>
                <w:i/>
                <w:lang w:val="ro-RO"/>
              </w:rPr>
            </w:pPr>
            <w:r w:rsidRPr="00237C15">
              <w:rPr>
                <w:rFonts w:ascii="Calibri" w:hAnsi="Calibri" w:cs="Calibri"/>
                <w:i/>
                <w:lang w:val="ro-RO"/>
              </w:rPr>
              <w:t>2.</w:t>
            </w:r>
          </w:p>
        </w:tc>
        <w:tc>
          <w:tcPr>
            <w:tcW w:w="0" w:type="auto"/>
            <w:tcBorders>
              <w:top w:val="single" w:sz="4" w:space="0" w:color="000000"/>
              <w:left w:val="single" w:sz="4" w:space="0" w:color="000000"/>
              <w:bottom w:val="single" w:sz="4" w:space="0" w:color="000000"/>
            </w:tcBorders>
            <w:shd w:val="clear" w:color="auto" w:fill="auto"/>
          </w:tcPr>
          <w:p w14:paraId="116B22C7" w14:textId="77777777" w:rsidR="00FC0F67" w:rsidRPr="00237C15" w:rsidRDefault="00FC0F67" w:rsidP="00A119E8">
            <w:pPr>
              <w:tabs>
                <w:tab w:val="left" w:pos="1275"/>
              </w:tabs>
              <w:jc w:val="center"/>
              <w:rPr>
                <w:rFonts w:ascii="Calibri" w:hAnsi="Calibri" w:cs="Calibri"/>
                <w:i/>
                <w:lang w:val="ro-RO"/>
              </w:rPr>
            </w:pPr>
            <w:r w:rsidRPr="00237C15">
              <w:rPr>
                <w:rFonts w:ascii="Calibri" w:hAnsi="Calibri" w:cs="Calibri"/>
                <w:i/>
                <w:lang w:val="ro-RO"/>
              </w:rPr>
              <w:t>3.</w:t>
            </w:r>
          </w:p>
        </w:tc>
        <w:tc>
          <w:tcPr>
            <w:tcW w:w="0" w:type="auto"/>
            <w:tcBorders>
              <w:top w:val="single" w:sz="4" w:space="0" w:color="000000"/>
              <w:left w:val="single" w:sz="4" w:space="0" w:color="000000"/>
              <w:bottom w:val="single" w:sz="4" w:space="0" w:color="000000"/>
            </w:tcBorders>
            <w:shd w:val="clear" w:color="auto" w:fill="auto"/>
          </w:tcPr>
          <w:p w14:paraId="5621F01A" w14:textId="77777777" w:rsidR="00FC0F67" w:rsidRPr="00237C15" w:rsidRDefault="00FC0F67" w:rsidP="00A119E8">
            <w:pPr>
              <w:tabs>
                <w:tab w:val="left" w:pos="1275"/>
              </w:tabs>
              <w:jc w:val="center"/>
              <w:rPr>
                <w:rFonts w:ascii="Calibri" w:hAnsi="Calibri" w:cs="Calibri"/>
                <w:i/>
                <w:lang w:val="ro-RO"/>
              </w:rPr>
            </w:pPr>
            <w:r w:rsidRPr="00237C15">
              <w:rPr>
                <w:rFonts w:ascii="Calibri" w:hAnsi="Calibri" w:cs="Calibri"/>
                <w:i/>
                <w:lang w:val="ro-RO"/>
              </w:rPr>
              <w:t>4.</w:t>
            </w:r>
          </w:p>
        </w:tc>
        <w:tc>
          <w:tcPr>
            <w:tcW w:w="0" w:type="auto"/>
            <w:tcBorders>
              <w:top w:val="single" w:sz="4" w:space="0" w:color="000000"/>
              <w:left w:val="single" w:sz="4" w:space="0" w:color="000000"/>
              <w:bottom w:val="single" w:sz="4" w:space="0" w:color="000000"/>
            </w:tcBorders>
            <w:shd w:val="clear" w:color="auto" w:fill="auto"/>
          </w:tcPr>
          <w:p w14:paraId="6F04FE0B" w14:textId="77777777" w:rsidR="00FC0F67" w:rsidRPr="00237C15" w:rsidRDefault="00FC0F67" w:rsidP="00A119E8">
            <w:pPr>
              <w:tabs>
                <w:tab w:val="left" w:pos="1275"/>
              </w:tabs>
              <w:jc w:val="center"/>
              <w:rPr>
                <w:rFonts w:ascii="Calibri" w:hAnsi="Calibri" w:cs="Calibri"/>
                <w:i/>
                <w:lang w:val="ro-RO"/>
              </w:rPr>
            </w:pPr>
            <w:r w:rsidRPr="00237C15">
              <w:rPr>
                <w:rFonts w:ascii="Calibri" w:hAnsi="Calibri" w:cs="Calibri"/>
                <w:i/>
                <w:lang w:val="ro-RO"/>
              </w:rPr>
              <w:t>5.</w:t>
            </w:r>
          </w:p>
        </w:tc>
        <w:tc>
          <w:tcPr>
            <w:tcW w:w="0" w:type="auto"/>
            <w:tcBorders>
              <w:top w:val="single" w:sz="4" w:space="0" w:color="000000"/>
              <w:left w:val="single" w:sz="4" w:space="0" w:color="000000"/>
              <w:bottom w:val="single" w:sz="4" w:space="0" w:color="000000"/>
            </w:tcBorders>
            <w:shd w:val="clear" w:color="auto" w:fill="auto"/>
          </w:tcPr>
          <w:p w14:paraId="2D92DBB7" w14:textId="77777777" w:rsidR="00FC0F67" w:rsidRPr="00237C15" w:rsidRDefault="00FC0F67" w:rsidP="00A119E8">
            <w:pPr>
              <w:tabs>
                <w:tab w:val="left" w:pos="1275"/>
              </w:tabs>
              <w:jc w:val="center"/>
              <w:rPr>
                <w:rFonts w:ascii="Calibri" w:hAnsi="Calibri" w:cs="Calibri"/>
                <w:i/>
                <w:lang w:val="ro-RO"/>
              </w:rPr>
            </w:pPr>
            <w:r w:rsidRPr="00237C15">
              <w:rPr>
                <w:rFonts w:ascii="Calibri" w:hAnsi="Calibri" w:cs="Calibri"/>
                <w:i/>
                <w:lang w:val="ro-RO"/>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03CEB9" w14:textId="77777777" w:rsidR="00FC0F67" w:rsidRPr="00237C15" w:rsidRDefault="00FC0F67" w:rsidP="00A119E8">
            <w:pPr>
              <w:tabs>
                <w:tab w:val="left" w:pos="1275"/>
              </w:tabs>
              <w:snapToGrid w:val="0"/>
              <w:jc w:val="center"/>
              <w:rPr>
                <w:rFonts w:ascii="Calibri" w:hAnsi="Calibri" w:cs="Calibri"/>
                <w:i/>
                <w:lang w:val="ro-RO"/>
              </w:rPr>
            </w:pPr>
          </w:p>
        </w:tc>
      </w:tr>
      <w:tr w:rsidR="00FC0F67" w:rsidRPr="00237C15" w14:paraId="6575D286" w14:textId="77777777" w:rsidTr="00A119E8">
        <w:tc>
          <w:tcPr>
            <w:tcW w:w="0" w:type="auto"/>
            <w:tcBorders>
              <w:top w:val="single" w:sz="4" w:space="0" w:color="000000"/>
              <w:left w:val="single" w:sz="4" w:space="0" w:color="000000"/>
              <w:bottom w:val="single" w:sz="4" w:space="0" w:color="000000"/>
            </w:tcBorders>
            <w:shd w:val="clear" w:color="auto" w:fill="auto"/>
            <w:vAlign w:val="center"/>
          </w:tcPr>
          <w:p w14:paraId="2D4E2E08"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3.1.</w:t>
            </w:r>
          </w:p>
        </w:tc>
        <w:tc>
          <w:tcPr>
            <w:tcW w:w="0" w:type="auto"/>
            <w:tcBorders>
              <w:top w:val="single" w:sz="4" w:space="0" w:color="000000"/>
              <w:left w:val="single" w:sz="4" w:space="0" w:color="000000"/>
              <w:bottom w:val="single" w:sz="4" w:space="0" w:color="000000"/>
            </w:tcBorders>
            <w:shd w:val="clear" w:color="auto" w:fill="auto"/>
            <w:vAlign w:val="center"/>
          </w:tcPr>
          <w:p w14:paraId="2B48A41A" w14:textId="77777777" w:rsidR="00FC0F67" w:rsidRPr="00237C15" w:rsidRDefault="00FC0F67" w:rsidP="00A119E8">
            <w:pPr>
              <w:rPr>
                <w:rFonts w:ascii="Calibri" w:hAnsi="Calibri" w:cs="Calibri"/>
                <w:lang w:val="ro-RO"/>
              </w:rPr>
            </w:pPr>
            <w:proofErr w:type="spellStart"/>
            <w:r w:rsidRPr="00237C15">
              <w:rPr>
                <w:rFonts w:ascii="Calibri" w:hAnsi="Calibri" w:cs="Calibri"/>
              </w:rPr>
              <w:t>Informare</w:t>
            </w:r>
            <w:proofErr w:type="spellEnd"/>
            <w:r w:rsidRPr="00237C15">
              <w:rPr>
                <w:rFonts w:ascii="Calibri" w:hAnsi="Calibri" w:cs="Calibri"/>
              </w:rPr>
              <w:t>/</w:t>
            </w:r>
            <w:proofErr w:type="spellStart"/>
            <w:r w:rsidRPr="00237C15">
              <w:rPr>
                <w:rFonts w:ascii="Calibri" w:hAnsi="Calibri" w:cs="Calibri"/>
              </w:rPr>
              <w:t>aplicare</w:t>
            </w:r>
            <w:proofErr w:type="spellEnd"/>
          </w:p>
        </w:tc>
        <w:tc>
          <w:tcPr>
            <w:tcW w:w="0" w:type="auto"/>
            <w:tcBorders>
              <w:top w:val="single" w:sz="4" w:space="0" w:color="000000"/>
              <w:left w:val="single" w:sz="4" w:space="0" w:color="000000"/>
              <w:bottom w:val="single" w:sz="4" w:space="0" w:color="000000"/>
            </w:tcBorders>
            <w:shd w:val="clear" w:color="auto" w:fill="auto"/>
            <w:vAlign w:val="center"/>
          </w:tcPr>
          <w:p w14:paraId="1CCC3FF5"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1</w:t>
            </w:r>
          </w:p>
        </w:tc>
        <w:tc>
          <w:tcPr>
            <w:tcW w:w="0" w:type="auto"/>
            <w:tcBorders>
              <w:top w:val="single" w:sz="4" w:space="0" w:color="000000"/>
              <w:left w:val="single" w:sz="4" w:space="0" w:color="000000"/>
              <w:bottom w:val="single" w:sz="4" w:space="0" w:color="000000"/>
            </w:tcBorders>
            <w:shd w:val="clear" w:color="auto" w:fill="auto"/>
            <w:vAlign w:val="center"/>
          </w:tcPr>
          <w:p w14:paraId="62BE4A8E"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CEAC</w:t>
            </w:r>
          </w:p>
        </w:tc>
        <w:tc>
          <w:tcPr>
            <w:tcW w:w="0" w:type="auto"/>
            <w:tcBorders>
              <w:top w:val="single" w:sz="4" w:space="0" w:color="000000"/>
              <w:left w:val="single" w:sz="4" w:space="0" w:color="000000"/>
              <w:bottom w:val="single" w:sz="4" w:space="0" w:color="000000"/>
            </w:tcBorders>
            <w:shd w:val="clear" w:color="auto" w:fill="auto"/>
          </w:tcPr>
          <w:p w14:paraId="393F1E66" w14:textId="77777777" w:rsidR="00FC0F67" w:rsidRPr="00237C15" w:rsidRDefault="00FC0F67" w:rsidP="00A119E8">
            <w:pPr>
              <w:tabs>
                <w:tab w:val="left" w:pos="1275"/>
              </w:tabs>
              <w:jc w:val="both"/>
              <w:rPr>
                <w:rFonts w:ascii="Calibri" w:hAnsi="Calibri" w:cs="Calibri"/>
                <w:lang w:val="ro-RO"/>
              </w:rPr>
            </w:pPr>
            <w:r w:rsidRPr="00237C15">
              <w:rPr>
                <w:rFonts w:ascii="Calibri" w:hAnsi="Calibri" w:cs="Calibri"/>
                <w:lang w:val="ro-RO"/>
              </w:rPr>
              <w:t>Membru CEAC</w:t>
            </w:r>
          </w:p>
        </w:tc>
        <w:tc>
          <w:tcPr>
            <w:tcW w:w="0" w:type="auto"/>
            <w:tcBorders>
              <w:top w:val="single" w:sz="4" w:space="0" w:color="000000"/>
              <w:left w:val="single" w:sz="4" w:space="0" w:color="000000"/>
              <w:bottom w:val="single" w:sz="4" w:space="0" w:color="000000"/>
            </w:tcBorders>
            <w:shd w:val="clear" w:color="auto" w:fill="auto"/>
            <w:vAlign w:val="center"/>
          </w:tcPr>
          <w:p w14:paraId="457E0FB6" w14:textId="6D641DF1" w:rsidR="00FC0F67" w:rsidRPr="00237C15" w:rsidRDefault="00FC0F67" w:rsidP="00A119E8">
            <w:pPr>
              <w:tabs>
                <w:tab w:val="left" w:pos="1275"/>
              </w:tabs>
              <w:rPr>
                <w:rFonts w:ascii="Calibri" w:hAnsi="Calibri" w:cs="Calibri"/>
                <w:lang w:val="ro-RO"/>
              </w:rPr>
            </w:pPr>
            <w:r>
              <w:rPr>
                <w:rFonts w:ascii="Calibri" w:hAnsi="Calibri" w:cs="Calibri"/>
                <w:lang w:val="ro-RO"/>
              </w:rPr>
              <w:t>Coman Sica</w:t>
            </w:r>
          </w:p>
        </w:tc>
        <w:tc>
          <w:tcPr>
            <w:tcW w:w="0" w:type="auto"/>
            <w:tcBorders>
              <w:top w:val="single" w:sz="4" w:space="0" w:color="000000"/>
              <w:left w:val="single" w:sz="4" w:space="0" w:color="000000"/>
              <w:bottom w:val="single" w:sz="4" w:space="0" w:color="000000"/>
            </w:tcBorders>
            <w:shd w:val="clear" w:color="auto" w:fill="auto"/>
            <w:vAlign w:val="center"/>
          </w:tcPr>
          <w:p w14:paraId="102D9F19" w14:textId="77777777" w:rsidR="00FC0F67" w:rsidRPr="00237C15" w:rsidRDefault="00FC0F67" w:rsidP="00A119E8">
            <w:pPr>
              <w:rPr>
                <w:rFonts w:ascii="Calibri" w:hAnsi="Calibri" w:cs="Calibri"/>
                <w:lang w:val="ro-RO"/>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3D3DBA" w14:textId="77777777" w:rsidR="00FC0F67" w:rsidRPr="00237C15" w:rsidRDefault="00FC0F67" w:rsidP="00A119E8">
            <w:pPr>
              <w:tabs>
                <w:tab w:val="left" w:pos="1275"/>
              </w:tabs>
              <w:snapToGrid w:val="0"/>
              <w:rPr>
                <w:rFonts w:ascii="Calibri" w:hAnsi="Calibri" w:cs="Calibri"/>
                <w:lang w:val="ro-RO"/>
              </w:rPr>
            </w:pPr>
          </w:p>
        </w:tc>
      </w:tr>
      <w:tr w:rsidR="00FC0F67" w:rsidRPr="00237C15" w14:paraId="6A6EA54F" w14:textId="77777777" w:rsidTr="00A119E8">
        <w:tc>
          <w:tcPr>
            <w:tcW w:w="0" w:type="auto"/>
            <w:tcBorders>
              <w:top w:val="single" w:sz="4" w:space="0" w:color="000000"/>
              <w:left w:val="single" w:sz="4" w:space="0" w:color="000000"/>
              <w:bottom w:val="single" w:sz="4" w:space="0" w:color="000000"/>
            </w:tcBorders>
            <w:shd w:val="clear" w:color="auto" w:fill="auto"/>
            <w:vAlign w:val="center"/>
          </w:tcPr>
          <w:p w14:paraId="741A433B"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3.2.</w:t>
            </w:r>
          </w:p>
        </w:tc>
        <w:tc>
          <w:tcPr>
            <w:tcW w:w="0" w:type="auto"/>
            <w:tcBorders>
              <w:top w:val="single" w:sz="4" w:space="0" w:color="000000"/>
              <w:left w:val="single" w:sz="4" w:space="0" w:color="000000"/>
              <w:bottom w:val="single" w:sz="4" w:space="0" w:color="000000"/>
            </w:tcBorders>
            <w:shd w:val="clear" w:color="auto" w:fill="auto"/>
            <w:vAlign w:val="center"/>
          </w:tcPr>
          <w:p w14:paraId="2E92257F" w14:textId="77777777" w:rsidR="00FC0F67" w:rsidRPr="00237C15" w:rsidRDefault="00FC0F67" w:rsidP="00A119E8">
            <w:pPr>
              <w:rPr>
                <w:rFonts w:ascii="Calibri" w:hAnsi="Calibri" w:cs="Calibri"/>
                <w:lang w:val="ro-RO"/>
              </w:rPr>
            </w:pPr>
            <w:proofErr w:type="spellStart"/>
            <w:r w:rsidRPr="00237C15">
              <w:rPr>
                <w:rFonts w:ascii="Calibri" w:hAnsi="Calibri" w:cs="Calibri"/>
              </w:rPr>
              <w:t>Informare</w:t>
            </w:r>
            <w:proofErr w:type="spellEnd"/>
            <w:r w:rsidRPr="00237C15">
              <w:rPr>
                <w:rFonts w:ascii="Calibri" w:hAnsi="Calibri" w:cs="Calibri"/>
              </w:rPr>
              <w:t>/</w:t>
            </w:r>
            <w:proofErr w:type="spellStart"/>
            <w:r w:rsidRPr="00237C15">
              <w:rPr>
                <w:rFonts w:ascii="Calibri" w:hAnsi="Calibri" w:cs="Calibri"/>
              </w:rPr>
              <w:t>aplicare</w:t>
            </w:r>
            <w:proofErr w:type="spellEnd"/>
          </w:p>
        </w:tc>
        <w:tc>
          <w:tcPr>
            <w:tcW w:w="0" w:type="auto"/>
            <w:tcBorders>
              <w:top w:val="single" w:sz="4" w:space="0" w:color="000000"/>
              <w:left w:val="single" w:sz="4" w:space="0" w:color="000000"/>
              <w:bottom w:val="single" w:sz="4" w:space="0" w:color="000000"/>
            </w:tcBorders>
            <w:shd w:val="clear" w:color="auto" w:fill="auto"/>
            <w:vAlign w:val="center"/>
          </w:tcPr>
          <w:p w14:paraId="37B544BD"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1</w:t>
            </w:r>
          </w:p>
        </w:tc>
        <w:tc>
          <w:tcPr>
            <w:tcW w:w="0" w:type="auto"/>
            <w:tcBorders>
              <w:top w:val="single" w:sz="4" w:space="0" w:color="000000"/>
              <w:left w:val="single" w:sz="4" w:space="0" w:color="000000"/>
              <w:bottom w:val="single" w:sz="4" w:space="0" w:color="000000"/>
            </w:tcBorders>
            <w:shd w:val="clear" w:color="auto" w:fill="auto"/>
            <w:vAlign w:val="center"/>
          </w:tcPr>
          <w:p w14:paraId="401AEB10"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CEAC</w:t>
            </w:r>
          </w:p>
        </w:tc>
        <w:tc>
          <w:tcPr>
            <w:tcW w:w="0" w:type="auto"/>
            <w:tcBorders>
              <w:top w:val="single" w:sz="4" w:space="0" w:color="000000"/>
              <w:left w:val="single" w:sz="4" w:space="0" w:color="000000"/>
              <w:bottom w:val="single" w:sz="4" w:space="0" w:color="000000"/>
            </w:tcBorders>
            <w:shd w:val="clear" w:color="auto" w:fill="auto"/>
          </w:tcPr>
          <w:p w14:paraId="63B8ADEF"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Membru CEAC</w:t>
            </w:r>
          </w:p>
        </w:tc>
        <w:tc>
          <w:tcPr>
            <w:tcW w:w="0" w:type="auto"/>
            <w:tcBorders>
              <w:top w:val="single" w:sz="4" w:space="0" w:color="000000"/>
              <w:left w:val="single" w:sz="4" w:space="0" w:color="000000"/>
              <w:bottom w:val="single" w:sz="4" w:space="0" w:color="000000"/>
            </w:tcBorders>
            <w:shd w:val="clear" w:color="auto" w:fill="auto"/>
            <w:vAlign w:val="center"/>
          </w:tcPr>
          <w:p w14:paraId="3EF5A3F5" w14:textId="3BFA337F" w:rsidR="00FC0F67" w:rsidRPr="00237C15" w:rsidRDefault="00FC0F67" w:rsidP="00A119E8">
            <w:pPr>
              <w:tabs>
                <w:tab w:val="left" w:pos="1275"/>
              </w:tabs>
              <w:rPr>
                <w:rFonts w:ascii="Calibri" w:hAnsi="Calibri" w:cs="Calibri"/>
                <w:lang w:val="ro-RO"/>
              </w:rPr>
            </w:pPr>
            <w:r>
              <w:rPr>
                <w:rFonts w:ascii="Calibri" w:hAnsi="Calibri" w:cs="Calibri"/>
                <w:lang w:val="ro-RO"/>
              </w:rPr>
              <w:t>Broșteanu-Vlaicu Mihăiță</w:t>
            </w:r>
          </w:p>
        </w:tc>
        <w:tc>
          <w:tcPr>
            <w:tcW w:w="0" w:type="auto"/>
            <w:tcBorders>
              <w:top w:val="single" w:sz="4" w:space="0" w:color="000000"/>
              <w:left w:val="single" w:sz="4" w:space="0" w:color="000000"/>
              <w:bottom w:val="single" w:sz="4" w:space="0" w:color="000000"/>
            </w:tcBorders>
            <w:shd w:val="clear" w:color="auto" w:fill="auto"/>
            <w:vAlign w:val="center"/>
          </w:tcPr>
          <w:p w14:paraId="709FCAB0" w14:textId="77777777" w:rsidR="00FC0F67" w:rsidRPr="00237C15" w:rsidRDefault="00FC0F67" w:rsidP="00A119E8">
            <w:pPr>
              <w:rPr>
                <w:rFonts w:ascii="Calibri" w:hAnsi="Calibri" w:cs="Calibri"/>
                <w:lang w:val="ro-RO"/>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D2FB63A" w14:textId="77777777" w:rsidR="00FC0F67" w:rsidRPr="00237C15" w:rsidRDefault="00FC0F67" w:rsidP="00A119E8">
            <w:pPr>
              <w:tabs>
                <w:tab w:val="left" w:pos="1275"/>
              </w:tabs>
              <w:snapToGrid w:val="0"/>
              <w:rPr>
                <w:rFonts w:ascii="Calibri" w:hAnsi="Calibri" w:cs="Calibri"/>
                <w:lang w:val="ro-RO"/>
              </w:rPr>
            </w:pPr>
          </w:p>
        </w:tc>
      </w:tr>
      <w:tr w:rsidR="00FC0F67" w:rsidRPr="00237C15" w14:paraId="72FDCFB3" w14:textId="77777777" w:rsidTr="00A119E8">
        <w:tc>
          <w:tcPr>
            <w:tcW w:w="0" w:type="auto"/>
            <w:tcBorders>
              <w:top w:val="single" w:sz="4" w:space="0" w:color="000000"/>
              <w:left w:val="single" w:sz="4" w:space="0" w:color="000000"/>
              <w:bottom w:val="single" w:sz="4" w:space="0" w:color="000000"/>
            </w:tcBorders>
            <w:shd w:val="clear" w:color="auto" w:fill="auto"/>
            <w:vAlign w:val="center"/>
          </w:tcPr>
          <w:p w14:paraId="31C8CA86"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3.3.</w:t>
            </w:r>
          </w:p>
        </w:tc>
        <w:tc>
          <w:tcPr>
            <w:tcW w:w="0" w:type="auto"/>
            <w:tcBorders>
              <w:top w:val="single" w:sz="4" w:space="0" w:color="000000"/>
              <w:left w:val="single" w:sz="4" w:space="0" w:color="000000"/>
              <w:bottom w:val="single" w:sz="4" w:space="0" w:color="000000"/>
            </w:tcBorders>
            <w:shd w:val="clear" w:color="auto" w:fill="auto"/>
            <w:vAlign w:val="center"/>
          </w:tcPr>
          <w:p w14:paraId="7F0E560F" w14:textId="77777777" w:rsidR="00FC0F67" w:rsidRPr="00237C15" w:rsidRDefault="00FC0F67" w:rsidP="00A119E8">
            <w:pPr>
              <w:rPr>
                <w:rFonts w:ascii="Calibri" w:hAnsi="Calibri" w:cs="Calibri"/>
                <w:lang w:val="ro-RO"/>
              </w:rPr>
            </w:pPr>
            <w:r w:rsidRPr="00237C15">
              <w:rPr>
                <w:rFonts w:ascii="Calibri" w:hAnsi="Calibri" w:cs="Calibri"/>
                <w:lang w:val="ro-RO"/>
              </w:rPr>
              <w:t>Verificare</w:t>
            </w:r>
          </w:p>
        </w:tc>
        <w:tc>
          <w:tcPr>
            <w:tcW w:w="0" w:type="auto"/>
            <w:tcBorders>
              <w:top w:val="single" w:sz="4" w:space="0" w:color="000000"/>
              <w:left w:val="single" w:sz="4" w:space="0" w:color="000000"/>
              <w:bottom w:val="single" w:sz="4" w:space="0" w:color="000000"/>
            </w:tcBorders>
            <w:shd w:val="clear" w:color="auto" w:fill="auto"/>
            <w:vAlign w:val="center"/>
          </w:tcPr>
          <w:p w14:paraId="6408866B"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1</w:t>
            </w:r>
          </w:p>
        </w:tc>
        <w:tc>
          <w:tcPr>
            <w:tcW w:w="0" w:type="auto"/>
            <w:tcBorders>
              <w:top w:val="single" w:sz="4" w:space="0" w:color="000000"/>
              <w:left w:val="single" w:sz="4" w:space="0" w:color="000000"/>
              <w:bottom w:val="single" w:sz="4" w:space="0" w:color="000000"/>
            </w:tcBorders>
            <w:shd w:val="clear" w:color="auto" w:fill="auto"/>
            <w:vAlign w:val="center"/>
          </w:tcPr>
          <w:p w14:paraId="36199236"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CEAC</w:t>
            </w:r>
          </w:p>
        </w:tc>
        <w:tc>
          <w:tcPr>
            <w:tcW w:w="0" w:type="auto"/>
            <w:tcBorders>
              <w:top w:val="single" w:sz="4" w:space="0" w:color="000000"/>
              <w:left w:val="single" w:sz="4" w:space="0" w:color="000000"/>
              <w:bottom w:val="single" w:sz="4" w:space="0" w:color="000000"/>
            </w:tcBorders>
            <w:shd w:val="clear" w:color="auto" w:fill="auto"/>
          </w:tcPr>
          <w:p w14:paraId="0E0AE535" w14:textId="79310B4A" w:rsidR="00FC0F67" w:rsidRPr="00237C15" w:rsidRDefault="00FC0F67" w:rsidP="00A119E8">
            <w:pPr>
              <w:tabs>
                <w:tab w:val="left" w:pos="1275"/>
              </w:tabs>
              <w:rPr>
                <w:rFonts w:ascii="Calibri" w:hAnsi="Calibri" w:cs="Calibri"/>
                <w:lang w:val="ro-RO"/>
              </w:rPr>
            </w:pPr>
            <w:r>
              <w:rPr>
                <w:rFonts w:ascii="Calibri" w:hAnsi="Calibri" w:cs="Calibri"/>
                <w:lang w:val="ro-RO"/>
              </w:rPr>
              <w:t>Coord.</w:t>
            </w:r>
            <w:r w:rsidRPr="00237C15">
              <w:rPr>
                <w:rFonts w:ascii="Calibri" w:hAnsi="Calibri" w:cs="Calibri"/>
                <w:lang w:val="ro-RO"/>
              </w:rPr>
              <w:t>CEAC</w:t>
            </w:r>
          </w:p>
        </w:tc>
        <w:tc>
          <w:tcPr>
            <w:tcW w:w="0" w:type="auto"/>
            <w:tcBorders>
              <w:top w:val="single" w:sz="4" w:space="0" w:color="000000"/>
              <w:left w:val="single" w:sz="4" w:space="0" w:color="000000"/>
              <w:bottom w:val="single" w:sz="4" w:space="0" w:color="000000"/>
            </w:tcBorders>
            <w:shd w:val="clear" w:color="auto" w:fill="auto"/>
            <w:vAlign w:val="center"/>
          </w:tcPr>
          <w:p w14:paraId="5307CF96" w14:textId="41B8ECC6" w:rsidR="00FC0F67" w:rsidRPr="00237C15" w:rsidRDefault="00FC0F67" w:rsidP="00A119E8">
            <w:pPr>
              <w:tabs>
                <w:tab w:val="left" w:pos="1275"/>
              </w:tabs>
              <w:rPr>
                <w:rFonts w:ascii="Calibri" w:hAnsi="Calibri" w:cs="Calibri"/>
                <w:lang w:val="ro-RO"/>
              </w:rPr>
            </w:pPr>
            <w:r>
              <w:rPr>
                <w:rFonts w:ascii="Calibri" w:hAnsi="Calibri" w:cs="Calibri"/>
                <w:lang w:val="ro-RO"/>
              </w:rPr>
              <w:t>Godeanu-Matei Cristina</w:t>
            </w:r>
          </w:p>
        </w:tc>
        <w:tc>
          <w:tcPr>
            <w:tcW w:w="0" w:type="auto"/>
            <w:tcBorders>
              <w:top w:val="single" w:sz="4" w:space="0" w:color="000000"/>
              <w:left w:val="single" w:sz="4" w:space="0" w:color="000000"/>
              <w:bottom w:val="single" w:sz="4" w:space="0" w:color="000000"/>
            </w:tcBorders>
            <w:shd w:val="clear" w:color="auto" w:fill="auto"/>
            <w:vAlign w:val="center"/>
          </w:tcPr>
          <w:p w14:paraId="6DB38335" w14:textId="77777777" w:rsidR="00FC0F67" w:rsidRPr="00237C15" w:rsidRDefault="00FC0F67" w:rsidP="00A119E8">
            <w:pPr>
              <w:rPr>
                <w:rFonts w:ascii="Calibri" w:hAnsi="Calibri" w:cs="Calibri"/>
                <w:lang w:val="ro-RO"/>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ABD80AB" w14:textId="77777777" w:rsidR="00FC0F67" w:rsidRPr="00237C15" w:rsidRDefault="00FC0F67" w:rsidP="00A119E8">
            <w:pPr>
              <w:tabs>
                <w:tab w:val="left" w:pos="1275"/>
              </w:tabs>
              <w:snapToGrid w:val="0"/>
              <w:rPr>
                <w:rFonts w:ascii="Calibri" w:hAnsi="Calibri" w:cs="Calibri"/>
                <w:lang w:val="ro-RO"/>
              </w:rPr>
            </w:pPr>
          </w:p>
        </w:tc>
      </w:tr>
      <w:tr w:rsidR="00FC0F67" w:rsidRPr="00237C15" w14:paraId="434AD552" w14:textId="77777777" w:rsidTr="00A119E8">
        <w:trPr>
          <w:trHeight w:val="359"/>
        </w:trPr>
        <w:tc>
          <w:tcPr>
            <w:tcW w:w="0" w:type="auto"/>
            <w:tcBorders>
              <w:top w:val="single" w:sz="4" w:space="0" w:color="000000"/>
              <w:left w:val="single" w:sz="4" w:space="0" w:color="000000"/>
              <w:bottom w:val="single" w:sz="4" w:space="0" w:color="000000"/>
            </w:tcBorders>
            <w:shd w:val="clear" w:color="auto" w:fill="auto"/>
            <w:vAlign w:val="center"/>
          </w:tcPr>
          <w:p w14:paraId="0E15ECFB"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3.4.</w:t>
            </w:r>
          </w:p>
        </w:tc>
        <w:tc>
          <w:tcPr>
            <w:tcW w:w="0" w:type="auto"/>
            <w:tcBorders>
              <w:top w:val="single" w:sz="4" w:space="0" w:color="000000"/>
              <w:left w:val="single" w:sz="4" w:space="0" w:color="000000"/>
              <w:bottom w:val="single" w:sz="4" w:space="0" w:color="000000"/>
            </w:tcBorders>
            <w:shd w:val="clear" w:color="auto" w:fill="auto"/>
            <w:vAlign w:val="center"/>
          </w:tcPr>
          <w:p w14:paraId="7A3122D6"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Aprobare</w:t>
            </w:r>
          </w:p>
        </w:tc>
        <w:tc>
          <w:tcPr>
            <w:tcW w:w="0" w:type="auto"/>
            <w:tcBorders>
              <w:top w:val="single" w:sz="4" w:space="0" w:color="000000"/>
              <w:left w:val="single" w:sz="4" w:space="0" w:color="000000"/>
              <w:bottom w:val="single" w:sz="4" w:space="0" w:color="000000"/>
            </w:tcBorders>
            <w:shd w:val="clear" w:color="auto" w:fill="auto"/>
            <w:vAlign w:val="center"/>
          </w:tcPr>
          <w:p w14:paraId="4A125AC9"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1</w:t>
            </w:r>
          </w:p>
        </w:tc>
        <w:tc>
          <w:tcPr>
            <w:tcW w:w="0" w:type="auto"/>
            <w:tcBorders>
              <w:top w:val="single" w:sz="4" w:space="0" w:color="000000"/>
              <w:left w:val="single" w:sz="4" w:space="0" w:color="000000"/>
              <w:bottom w:val="single" w:sz="4" w:space="0" w:color="000000"/>
            </w:tcBorders>
            <w:shd w:val="clear" w:color="auto" w:fill="auto"/>
            <w:vAlign w:val="center"/>
          </w:tcPr>
          <w:p w14:paraId="3D31B25A"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DIRECTOR</w:t>
            </w:r>
          </w:p>
        </w:tc>
        <w:tc>
          <w:tcPr>
            <w:tcW w:w="0" w:type="auto"/>
            <w:tcBorders>
              <w:top w:val="single" w:sz="4" w:space="0" w:color="000000"/>
              <w:left w:val="single" w:sz="4" w:space="0" w:color="000000"/>
              <w:bottom w:val="single" w:sz="4" w:space="0" w:color="000000"/>
            </w:tcBorders>
            <w:shd w:val="clear" w:color="auto" w:fill="auto"/>
          </w:tcPr>
          <w:p w14:paraId="3693FEA9" w14:textId="77777777" w:rsidR="00FC0F67" w:rsidRPr="00237C15" w:rsidRDefault="00FC0F67" w:rsidP="00A119E8">
            <w:pPr>
              <w:tabs>
                <w:tab w:val="left" w:pos="1275"/>
              </w:tabs>
              <w:jc w:val="both"/>
              <w:rPr>
                <w:rFonts w:ascii="Calibri" w:hAnsi="Calibri" w:cs="Calibri"/>
                <w:lang w:val="ro-RO"/>
              </w:rPr>
            </w:pPr>
            <w:r w:rsidRPr="00237C15">
              <w:rPr>
                <w:rFonts w:ascii="Calibri" w:hAnsi="Calibri" w:cs="Calibri"/>
                <w:lang w:val="ro-RO"/>
              </w:rPr>
              <w:t>Director</w:t>
            </w:r>
          </w:p>
        </w:tc>
        <w:tc>
          <w:tcPr>
            <w:tcW w:w="0" w:type="auto"/>
            <w:tcBorders>
              <w:top w:val="single" w:sz="4" w:space="0" w:color="000000"/>
              <w:left w:val="single" w:sz="4" w:space="0" w:color="000000"/>
              <w:bottom w:val="single" w:sz="4" w:space="0" w:color="000000"/>
            </w:tcBorders>
            <w:shd w:val="clear" w:color="auto" w:fill="auto"/>
            <w:vAlign w:val="center"/>
          </w:tcPr>
          <w:p w14:paraId="669D7CAC" w14:textId="7A449C50" w:rsidR="00FC0F67" w:rsidRPr="00237C15" w:rsidRDefault="00FC0F67" w:rsidP="00A119E8">
            <w:pPr>
              <w:tabs>
                <w:tab w:val="left" w:pos="1275"/>
              </w:tabs>
              <w:snapToGrid w:val="0"/>
              <w:rPr>
                <w:rFonts w:ascii="Calibri" w:hAnsi="Calibri" w:cs="Calibri"/>
                <w:lang w:val="ro-RO"/>
              </w:rPr>
            </w:pPr>
            <w:r>
              <w:rPr>
                <w:rFonts w:ascii="Calibri" w:hAnsi="Calibri" w:cs="Calibri"/>
                <w:lang w:val="ro-RO"/>
              </w:rPr>
              <w:t>Păun Corina Constanța</w:t>
            </w:r>
          </w:p>
        </w:tc>
        <w:tc>
          <w:tcPr>
            <w:tcW w:w="0" w:type="auto"/>
            <w:tcBorders>
              <w:top w:val="single" w:sz="4" w:space="0" w:color="000000"/>
              <w:left w:val="single" w:sz="4" w:space="0" w:color="000000"/>
              <w:bottom w:val="single" w:sz="4" w:space="0" w:color="000000"/>
            </w:tcBorders>
            <w:shd w:val="clear" w:color="auto" w:fill="auto"/>
            <w:vAlign w:val="center"/>
          </w:tcPr>
          <w:p w14:paraId="42C4C62C" w14:textId="77777777" w:rsidR="00FC0F67" w:rsidRPr="00237C15" w:rsidRDefault="00FC0F67" w:rsidP="00A119E8">
            <w:pPr>
              <w:rPr>
                <w:rFonts w:ascii="Calibri" w:hAnsi="Calibri" w:cs="Calibri"/>
                <w:lang w:val="ro-RO"/>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F37136" w14:textId="77777777" w:rsidR="00FC0F67" w:rsidRPr="00237C15" w:rsidRDefault="00FC0F67" w:rsidP="00A119E8">
            <w:pPr>
              <w:tabs>
                <w:tab w:val="left" w:pos="1275"/>
              </w:tabs>
              <w:snapToGrid w:val="0"/>
              <w:rPr>
                <w:rFonts w:ascii="Calibri" w:hAnsi="Calibri" w:cs="Calibri"/>
                <w:lang w:val="ro-RO"/>
              </w:rPr>
            </w:pPr>
          </w:p>
        </w:tc>
      </w:tr>
      <w:tr w:rsidR="00FC0F67" w:rsidRPr="00237C15" w14:paraId="7E3B8ACE" w14:textId="77777777" w:rsidTr="00A119E8">
        <w:trPr>
          <w:trHeight w:val="265"/>
        </w:trPr>
        <w:tc>
          <w:tcPr>
            <w:tcW w:w="0" w:type="auto"/>
            <w:tcBorders>
              <w:left w:val="single" w:sz="4" w:space="0" w:color="000000"/>
              <w:bottom w:val="single" w:sz="4" w:space="0" w:color="000000"/>
            </w:tcBorders>
            <w:shd w:val="clear" w:color="auto" w:fill="auto"/>
            <w:vAlign w:val="center"/>
          </w:tcPr>
          <w:p w14:paraId="28E6872D"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3.5.</w:t>
            </w:r>
          </w:p>
        </w:tc>
        <w:tc>
          <w:tcPr>
            <w:tcW w:w="0" w:type="auto"/>
            <w:tcBorders>
              <w:left w:val="single" w:sz="4" w:space="0" w:color="000000"/>
              <w:bottom w:val="single" w:sz="4" w:space="0" w:color="000000"/>
            </w:tcBorders>
            <w:shd w:val="clear" w:color="auto" w:fill="auto"/>
            <w:vAlign w:val="center"/>
          </w:tcPr>
          <w:p w14:paraId="2EDCA1C4"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Arhivare</w:t>
            </w:r>
          </w:p>
        </w:tc>
        <w:tc>
          <w:tcPr>
            <w:tcW w:w="0" w:type="auto"/>
            <w:tcBorders>
              <w:left w:val="single" w:sz="4" w:space="0" w:color="000000"/>
              <w:bottom w:val="single" w:sz="4" w:space="0" w:color="000000"/>
            </w:tcBorders>
            <w:shd w:val="clear" w:color="auto" w:fill="auto"/>
            <w:vAlign w:val="center"/>
          </w:tcPr>
          <w:p w14:paraId="61369C91"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1</w:t>
            </w:r>
          </w:p>
        </w:tc>
        <w:tc>
          <w:tcPr>
            <w:tcW w:w="0" w:type="auto"/>
            <w:tcBorders>
              <w:left w:val="single" w:sz="4" w:space="0" w:color="000000"/>
              <w:bottom w:val="single" w:sz="4" w:space="0" w:color="000000"/>
            </w:tcBorders>
            <w:shd w:val="clear" w:color="auto" w:fill="auto"/>
            <w:vAlign w:val="center"/>
          </w:tcPr>
          <w:p w14:paraId="072141A4" w14:textId="77777777" w:rsidR="00FC0F67" w:rsidRPr="00237C15" w:rsidRDefault="00FC0F67" w:rsidP="00A119E8">
            <w:pPr>
              <w:tabs>
                <w:tab w:val="left" w:pos="1275"/>
              </w:tabs>
              <w:jc w:val="center"/>
              <w:rPr>
                <w:rFonts w:ascii="Calibri" w:hAnsi="Calibri" w:cs="Calibri"/>
                <w:lang w:val="ro-RO"/>
              </w:rPr>
            </w:pPr>
            <w:r w:rsidRPr="00237C15">
              <w:rPr>
                <w:rFonts w:ascii="Calibri" w:hAnsi="Calibri" w:cs="Calibri"/>
                <w:lang w:val="ro-RO"/>
              </w:rPr>
              <w:t>CEAC</w:t>
            </w:r>
          </w:p>
        </w:tc>
        <w:tc>
          <w:tcPr>
            <w:tcW w:w="0" w:type="auto"/>
            <w:tcBorders>
              <w:left w:val="single" w:sz="4" w:space="0" w:color="000000"/>
              <w:bottom w:val="single" w:sz="4" w:space="0" w:color="000000"/>
            </w:tcBorders>
            <w:shd w:val="clear" w:color="auto" w:fill="auto"/>
            <w:vAlign w:val="center"/>
          </w:tcPr>
          <w:p w14:paraId="21DFF7B0" w14:textId="77777777" w:rsidR="00FC0F67" w:rsidRPr="00237C15" w:rsidRDefault="00FC0F67" w:rsidP="00A119E8">
            <w:pPr>
              <w:tabs>
                <w:tab w:val="left" w:pos="1275"/>
              </w:tabs>
              <w:rPr>
                <w:rFonts w:ascii="Calibri" w:hAnsi="Calibri" w:cs="Calibri"/>
                <w:lang w:val="ro-RO"/>
              </w:rPr>
            </w:pPr>
            <w:r w:rsidRPr="00237C15">
              <w:rPr>
                <w:rFonts w:ascii="Calibri" w:hAnsi="Calibri" w:cs="Calibri"/>
                <w:lang w:val="ro-RO"/>
              </w:rPr>
              <w:t>Secretar ceac</w:t>
            </w:r>
          </w:p>
        </w:tc>
        <w:tc>
          <w:tcPr>
            <w:tcW w:w="0" w:type="auto"/>
            <w:tcBorders>
              <w:left w:val="single" w:sz="4" w:space="0" w:color="000000"/>
              <w:bottom w:val="single" w:sz="4" w:space="0" w:color="000000"/>
            </w:tcBorders>
            <w:shd w:val="clear" w:color="auto" w:fill="auto"/>
            <w:vAlign w:val="center"/>
          </w:tcPr>
          <w:p w14:paraId="282DDCE0" w14:textId="52E1B355" w:rsidR="00FC0F67" w:rsidRPr="00237C15" w:rsidRDefault="00FC0F67" w:rsidP="00A119E8">
            <w:pPr>
              <w:tabs>
                <w:tab w:val="left" w:pos="1275"/>
              </w:tabs>
              <w:rPr>
                <w:rFonts w:ascii="Calibri" w:hAnsi="Calibri" w:cs="Calibri"/>
                <w:lang w:val="ro-RO"/>
              </w:rPr>
            </w:pPr>
            <w:r>
              <w:rPr>
                <w:rFonts w:ascii="Calibri" w:hAnsi="Calibri" w:cs="Calibri"/>
                <w:lang w:val="ro-RO"/>
              </w:rPr>
              <w:t>Coman Sica</w:t>
            </w:r>
          </w:p>
        </w:tc>
        <w:tc>
          <w:tcPr>
            <w:tcW w:w="0" w:type="auto"/>
            <w:tcBorders>
              <w:left w:val="single" w:sz="4" w:space="0" w:color="000000"/>
              <w:bottom w:val="single" w:sz="4" w:space="0" w:color="000000"/>
            </w:tcBorders>
            <w:shd w:val="clear" w:color="auto" w:fill="auto"/>
            <w:vAlign w:val="center"/>
          </w:tcPr>
          <w:p w14:paraId="027F5139" w14:textId="77777777" w:rsidR="00FC0F67" w:rsidRPr="00237C15" w:rsidRDefault="00FC0F67" w:rsidP="00A119E8">
            <w:pPr>
              <w:rPr>
                <w:rFonts w:ascii="Calibri" w:hAnsi="Calibri" w:cs="Calibri"/>
                <w:lang w:val="ro-RO"/>
              </w:rPr>
            </w:pPr>
          </w:p>
        </w:tc>
        <w:tc>
          <w:tcPr>
            <w:tcW w:w="0" w:type="auto"/>
            <w:tcBorders>
              <w:left w:val="single" w:sz="4" w:space="0" w:color="000000"/>
              <w:bottom w:val="single" w:sz="4" w:space="0" w:color="000000"/>
              <w:right w:val="single" w:sz="4" w:space="0" w:color="000000"/>
            </w:tcBorders>
            <w:shd w:val="clear" w:color="auto" w:fill="auto"/>
            <w:vAlign w:val="center"/>
          </w:tcPr>
          <w:p w14:paraId="695BB4FF" w14:textId="77777777" w:rsidR="00FC0F67" w:rsidRPr="00237C15" w:rsidRDefault="00FC0F67" w:rsidP="00A119E8">
            <w:pPr>
              <w:tabs>
                <w:tab w:val="left" w:pos="1275"/>
              </w:tabs>
              <w:snapToGrid w:val="0"/>
              <w:rPr>
                <w:rFonts w:ascii="Calibri" w:hAnsi="Calibri" w:cs="Calibri"/>
                <w:lang w:val="ro-RO"/>
              </w:rPr>
            </w:pPr>
          </w:p>
        </w:tc>
      </w:tr>
    </w:tbl>
    <w:p w14:paraId="4D48EE75" w14:textId="77777777" w:rsidR="00FC0F67" w:rsidRPr="00237C15" w:rsidRDefault="00FC0F67" w:rsidP="00FC0F67">
      <w:pPr>
        <w:pStyle w:val="ListParagraph1"/>
        <w:widowControl w:val="0"/>
        <w:ind w:left="0" w:right="-20"/>
        <w:jc w:val="both"/>
        <w:rPr>
          <w:rFonts w:ascii="Calibri" w:hAnsi="Calibri" w:cs="Calibri"/>
          <w:b/>
          <w:bCs/>
          <w:w w:val="103"/>
          <w:lang w:val="ro-RO"/>
        </w:rPr>
      </w:pPr>
      <w:r w:rsidRPr="00237C15">
        <w:rPr>
          <w:rFonts w:ascii="Calibri" w:hAnsi="Calibri" w:cs="Calibri"/>
          <w:b/>
          <w:bCs/>
          <w:w w:val="103"/>
          <w:lang w:val="ro-RO"/>
        </w:rPr>
        <w:t xml:space="preserve">     </w:t>
      </w:r>
    </w:p>
    <w:p w14:paraId="01F0CE75" w14:textId="77777777" w:rsidR="00FC0F67" w:rsidRPr="00237C15" w:rsidRDefault="00FC0F67" w:rsidP="00FC0F67">
      <w:pPr>
        <w:pStyle w:val="ListParagraph1"/>
        <w:widowControl w:val="0"/>
        <w:numPr>
          <w:ilvl w:val="0"/>
          <w:numId w:val="3"/>
        </w:numPr>
        <w:ind w:right="-20"/>
        <w:jc w:val="both"/>
        <w:rPr>
          <w:rFonts w:ascii="Calibri" w:hAnsi="Calibri" w:cs="Calibri"/>
          <w:b/>
          <w:bCs/>
          <w:w w:val="103"/>
          <w:lang w:val="ro-RO"/>
        </w:rPr>
      </w:pPr>
      <w:r w:rsidRPr="00237C15">
        <w:rPr>
          <w:rFonts w:ascii="Calibri" w:hAnsi="Calibri" w:cs="Calibri"/>
          <w:b/>
          <w:bCs/>
          <w:w w:val="103"/>
          <w:lang w:val="ro-RO"/>
        </w:rPr>
        <w:t>SCOPUL PROCEDURII OPERAȚIONALE</w:t>
      </w:r>
    </w:p>
    <w:p w14:paraId="0E2D0AB7" w14:textId="77777777" w:rsidR="00FC0F67" w:rsidRPr="00237C15" w:rsidRDefault="00FC0F67" w:rsidP="00FC0F67">
      <w:pPr>
        <w:pStyle w:val="ListParagraph1"/>
        <w:widowControl w:val="0"/>
        <w:ind w:right="-20"/>
        <w:jc w:val="both"/>
        <w:rPr>
          <w:rFonts w:ascii="Calibri" w:hAnsi="Calibri" w:cs="Calibri"/>
          <w:lang w:val="ro-RO"/>
        </w:rPr>
      </w:pPr>
    </w:p>
    <w:p w14:paraId="7100C866"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4.1. Stabilește modul de realizare a activității, compartimentele și persoanele implicate</w:t>
      </w:r>
    </w:p>
    <w:p w14:paraId="4614F18F"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Procedura operațională stabilește modul de desfășurare a activității de asigurare a siguranței pe Internet la toate activitățile de învățare ce presupun accesul elevilor la Internet.</w:t>
      </w:r>
    </w:p>
    <w:p w14:paraId="2C83C235"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4.2. Dă asigurări cu privire la existența documentației adecvate derulării activității</w:t>
      </w:r>
    </w:p>
    <w:p w14:paraId="55BE3B20"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4.3. Asigură continuitatea activității, inclusiv în condiții de fluctuație a personalului</w:t>
      </w:r>
    </w:p>
    <w:p w14:paraId="7DEF2C96"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4.4. Sprijină auditul şi/sau alte organisme abilitate în acțiuni de auditare și/sau control, iar pe</w:t>
      </w:r>
    </w:p>
    <w:p w14:paraId="5B8E8142"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director, în luarea deciziei</w:t>
      </w:r>
    </w:p>
    <w:p w14:paraId="0501AA1B" w14:textId="77777777" w:rsidR="00FC0F67" w:rsidRPr="00237C15" w:rsidRDefault="00FC0F67" w:rsidP="00FC0F67">
      <w:pPr>
        <w:widowControl w:val="0"/>
        <w:ind w:left="149" w:right="88" w:firstLine="356"/>
        <w:jc w:val="both"/>
        <w:rPr>
          <w:rFonts w:ascii="Calibri" w:hAnsi="Calibri" w:cs="Calibri"/>
          <w:lang w:val="ro-RO"/>
        </w:rPr>
      </w:pPr>
      <w:r w:rsidRPr="00237C15">
        <w:rPr>
          <w:rFonts w:ascii="Calibri" w:hAnsi="Calibri" w:cs="Calibri"/>
          <w:lang w:val="ro-RO"/>
        </w:rPr>
        <w:t>4.5. Alte scopuri</w:t>
      </w:r>
    </w:p>
    <w:p w14:paraId="2BE77B37" w14:textId="77777777" w:rsidR="00FC0F67" w:rsidRPr="00237C15" w:rsidRDefault="00FC0F67" w:rsidP="00FC0F67">
      <w:pPr>
        <w:widowControl w:val="0"/>
        <w:ind w:left="149" w:right="88" w:firstLine="356"/>
        <w:jc w:val="both"/>
        <w:rPr>
          <w:rFonts w:ascii="Calibri" w:hAnsi="Calibri" w:cs="Calibri"/>
          <w:lang w:val="ro-RO"/>
        </w:rPr>
      </w:pPr>
    </w:p>
    <w:p w14:paraId="6A6EC9AA" w14:textId="77777777" w:rsidR="00FC0F67" w:rsidRPr="00237C15" w:rsidRDefault="00FC0F67" w:rsidP="00FC0F67">
      <w:pPr>
        <w:pStyle w:val="ListParagraph1"/>
        <w:widowControl w:val="0"/>
        <w:ind w:left="450" w:right="-20"/>
        <w:jc w:val="both"/>
        <w:rPr>
          <w:rFonts w:ascii="Calibri" w:hAnsi="Calibri" w:cs="Calibri"/>
          <w:lang w:val="ro-RO"/>
        </w:rPr>
      </w:pPr>
      <w:r w:rsidRPr="00237C15">
        <w:rPr>
          <w:rFonts w:ascii="Calibri" w:hAnsi="Calibri" w:cs="Calibri"/>
          <w:b/>
          <w:bCs/>
          <w:lang w:val="ro-RO"/>
        </w:rPr>
        <w:t xml:space="preserve"> 5. DOMENIUL DE </w:t>
      </w:r>
      <w:r w:rsidRPr="00237C15">
        <w:rPr>
          <w:rFonts w:ascii="Calibri" w:hAnsi="Calibri" w:cs="Calibri"/>
          <w:b/>
          <w:bCs/>
          <w:w w:val="103"/>
          <w:lang w:val="ro-RO"/>
        </w:rPr>
        <w:t>APLICAREA PROCEDURII OPERAȚIONALE</w:t>
      </w:r>
    </w:p>
    <w:p w14:paraId="373B730C"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 xml:space="preserve">5.1. Precizarea (definirea) activității la care se referă procedura operaţională: </w:t>
      </w:r>
    </w:p>
    <w:p w14:paraId="7EB96999"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Asigurarea siguranței pe Internet la toate activitățile de învăţare ce presupun accesul elevilor la Internet.</w:t>
      </w:r>
    </w:p>
    <w:p w14:paraId="2A151569"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5.2. Delimitarea explicită a activității procedurate în cadrul portofoliului de activități desfășurate</w:t>
      </w:r>
    </w:p>
    <w:p w14:paraId="05E31652"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de unitate:</w:t>
      </w:r>
    </w:p>
    <w:p w14:paraId="73DBEB9A"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Activitatea este relevantă ca importanţă, fiind procedurată distinct în cadrul unităţii.</w:t>
      </w:r>
    </w:p>
    <w:p w14:paraId="56EA6C67"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5.3. Listarea principalelor activități de care depinde şi/sau care depind de activitatea procedurată:</w:t>
      </w:r>
    </w:p>
    <w:p w14:paraId="7A4D9630"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De activitatea procedurată depind toate celelalte activități din cadrul instituției, datorită rolului pe care această activitate îl are în cadrul derulării corecte și la timp a tuturor proceselor.</w:t>
      </w:r>
    </w:p>
    <w:p w14:paraId="0D87A96D"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5.4. Listarea compartimentelor furnizoare de date şi/sau beneficiare de rezultate ale activităţii</w:t>
      </w:r>
    </w:p>
    <w:p w14:paraId="287B62FC"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procedurate:</w:t>
      </w:r>
    </w:p>
    <w:p w14:paraId="209133B7" w14:textId="77777777" w:rsidR="00FC0F67" w:rsidRPr="00237C15" w:rsidRDefault="00FC0F67" w:rsidP="00FC0F67">
      <w:pPr>
        <w:widowControl w:val="0"/>
        <w:ind w:left="853" w:right="-20" w:firstLine="563"/>
        <w:jc w:val="both"/>
        <w:rPr>
          <w:rFonts w:ascii="Calibri" w:hAnsi="Calibri" w:cs="Calibri"/>
          <w:lang w:val="ro-RO"/>
        </w:rPr>
      </w:pPr>
      <w:r w:rsidRPr="00237C15">
        <w:rPr>
          <w:rFonts w:ascii="Calibri" w:hAnsi="Calibri" w:cs="Calibri"/>
          <w:lang w:val="ro-RO"/>
        </w:rPr>
        <w:t xml:space="preserve">5.4.1. </w:t>
      </w:r>
      <w:r w:rsidRPr="00237C15">
        <w:rPr>
          <w:rFonts w:ascii="Calibri" w:hAnsi="Calibri" w:cs="Calibri"/>
          <w:lang w:val="ro-RO"/>
        </w:rPr>
        <w:tab/>
        <w:t>Compartimente furnizare de date: Toate compartimentele.</w:t>
      </w:r>
    </w:p>
    <w:p w14:paraId="7D79C8F8" w14:textId="77777777" w:rsidR="00FC0F67" w:rsidRPr="00237C15" w:rsidRDefault="00FC0F67" w:rsidP="00FC0F67">
      <w:pPr>
        <w:widowControl w:val="0"/>
        <w:ind w:left="998" w:right="-20" w:firstLine="418"/>
        <w:jc w:val="both"/>
        <w:rPr>
          <w:rFonts w:ascii="Calibri" w:hAnsi="Calibri" w:cs="Calibri"/>
          <w:lang w:val="ro-RO"/>
        </w:rPr>
      </w:pPr>
      <w:r w:rsidRPr="00237C15">
        <w:rPr>
          <w:rFonts w:ascii="Calibri" w:hAnsi="Calibri" w:cs="Calibri"/>
          <w:lang w:val="ro-RO"/>
        </w:rPr>
        <w:t xml:space="preserve">5.4.2. </w:t>
      </w:r>
      <w:r w:rsidRPr="00237C15">
        <w:rPr>
          <w:rFonts w:ascii="Calibri" w:hAnsi="Calibri" w:cs="Calibri"/>
          <w:lang w:val="ro-RO"/>
        </w:rPr>
        <w:tab/>
        <w:t>Compartimente furnizoare de rezultate: Toate compartimentele.</w:t>
      </w:r>
    </w:p>
    <w:p w14:paraId="441FDBF6" w14:textId="77777777" w:rsidR="00FC0F67" w:rsidRPr="00237C15" w:rsidRDefault="00FC0F67" w:rsidP="00FC0F67">
      <w:pPr>
        <w:widowControl w:val="0"/>
        <w:ind w:left="853" w:right="-20" w:firstLine="563"/>
        <w:jc w:val="both"/>
        <w:rPr>
          <w:rFonts w:ascii="Calibri" w:hAnsi="Calibri" w:cs="Calibri"/>
          <w:lang w:val="ro-RO"/>
        </w:rPr>
      </w:pPr>
      <w:r w:rsidRPr="00237C15">
        <w:rPr>
          <w:rFonts w:ascii="Calibri" w:hAnsi="Calibri" w:cs="Calibri"/>
          <w:lang w:val="ro-RO"/>
        </w:rPr>
        <w:t xml:space="preserve">5.4.3. </w:t>
      </w:r>
      <w:r w:rsidRPr="00237C15">
        <w:rPr>
          <w:rFonts w:ascii="Calibri" w:hAnsi="Calibri" w:cs="Calibri"/>
          <w:lang w:val="ro-RO"/>
        </w:rPr>
        <w:tab/>
        <w:t>Compartimente implicate în procesul activităţii: CEAC.</w:t>
      </w:r>
    </w:p>
    <w:p w14:paraId="15464E9A" w14:textId="77777777" w:rsidR="00FC0F67" w:rsidRPr="00237C15" w:rsidRDefault="00FC0F67" w:rsidP="00FC0F67">
      <w:pPr>
        <w:widowControl w:val="0"/>
        <w:ind w:left="145" w:right="-20" w:firstLine="360"/>
        <w:jc w:val="both"/>
        <w:rPr>
          <w:rFonts w:ascii="Calibri" w:hAnsi="Calibri" w:cs="Calibri"/>
          <w:b/>
          <w:bCs/>
          <w:lang w:val="ro-RO"/>
        </w:rPr>
      </w:pPr>
      <w:r w:rsidRPr="00237C15">
        <w:rPr>
          <w:rFonts w:ascii="Calibri" w:hAnsi="Calibri" w:cs="Calibri"/>
          <w:b/>
          <w:bCs/>
          <w:w w:val="103"/>
          <w:lang w:val="ro-RO"/>
        </w:rPr>
        <w:t xml:space="preserve">6. DOCUMENTE DE REFERINȚĂ (REGLEMENTARI) APLICABILE ACTIVITATII PROCEDURALE </w:t>
      </w:r>
    </w:p>
    <w:p w14:paraId="45422271" w14:textId="77777777" w:rsidR="00FC0F67" w:rsidRPr="00237C15" w:rsidRDefault="00FC0F67" w:rsidP="00FC0F67">
      <w:pPr>
        <w:pStyle w:val="ListParagraph1"/>
        <w:widowControl w:val="0"/>
        <w:ind w:left="505" w:right="-20"/>
        <w:rPr>
          <w:rFonts w:ascii="Calibri" w:hAnsi="Calibri" w:cs="Calibri"/>
          <w:b/>
          <w:bCs/>
          <w:lang w:val="ro-RO"/>
        </w:rPr>
      </w:pPr>
    </w:p>
    <w:p w14:paraId="1530213F" w14:textId="77777777" w:rsidR="00FC0F67" w:rsidRPr="00237C15" w:rsidRDefault="00FC0F67" w:rsidP="00FC0F67">
      <w:pPr>
        <w:widowControl w:val="0"/>
        <w:ind w:left="145" w:right="-20" w:firstLine="360"/>
        <w:jc w:val="both"/>
        <w:rPr>
          <w:rFonts w:ascii="Calibri" w:hAnsi="Calibri" w:cs="Calibri"/>
          <w:lang w:val="ro-RO"/>
        </w:rPr>
      </w:pPr>
      <w:r w:rsidRPr="00237C15">
        <w:rPr>
          <w:rFonts w:ascii="Calibri" w:hAnsi="Calibri" w:cs="Calibri"/>
          <w:lang w:val="ro-RO"/>
        </w:rPr>
        <w:t>Monitorizarea modului  în care se asigură siguranței pe Internet la toate activitățile de învăţare ce presupun accesul elevilor la Internet, se face respectând:</w:t>
      </w:r>
    </w:p>
    <w:p w14:paraId="72781958" w14:textId="77777777" w:rsidR="00FC0F67" w:rsidRPr="00237C15" w:rsidRDefault="00FC0F67" w:rsidP="00FC0F67">
      <w:pPr>
        <w:pStyle w:val="ListParagraph1"/>
        <w:widowControl w:val="0"/>
        <w:tabs>
          <w:tab w:val="left" w:pos="709"/>
        </w:tabs>
        <w:ind w:right="-20"/>
        <w:jc w:val="both"/>
        <w:rPr>
          <w:rFonts w:ascii="Calibri" w:eastAsia="Arial" w:hAnsi="Calibri" w:cs="Calibri"/>
          <w:b/>
          <w:lang w:val="ro-RO"/>
        </w:rPr>
      </w:pPr>
      <w:r w:rsidRPr="00237C15">
        <w:rPr>
          <w:rFonts w:ascii="Calibri" w:eastAsia="Arial" w:hAnsi="Calibri" w:cs="Calibri"/>
          <w:b/>
          <w:lang w:val="ro-RO"/>
        </w:rPr>
        <w:t>6.1. Legislație primară:</w:t>
      </w:r>
    </w:p>
    <w:p w14:paraId="04712C4D" w14:textId="77777777" w:rsidR="00FC0F67" w:rsidRPr="00237C15" w:rsidRDefault="00FC0F67" w:rsidP="00FC0F67">
      <w:pPr>
        <w:pStyle w:val="ListParagraph1"/>
        <w:widowControl w:val="0"/>
        <w:numPr>
          <w:ilvl w:val="0"/>
          <w:numId w:val="8"/>
        </w:numPr>
        <w:tabs>
          <w:tab w:val="left" w:pos="709"/>
        </w:tabs>
        <w:ind w:right="-20"/>
        <w:jc w:val="both"/>
        <w:rPr>
          <w:rFonts w:ascii="Calibri" w:eastAsia="Arial" w:hAnsi="Calibri" w:cs="Calibri"/>
          <w:lang w:val="ro-RO"/>
        </w:rPr>
      </w:pPr>
      <w:r w:rsidRPr="00237C15">
        <w:rPr>
          <w:rFonts w:ascii="Calibri" w:eastAsia="Arial" w:hAnsi="Calibri" w:cs="Calibri"/>
          <w:lang w:val="ro-RO"/>
        </w:rPr>
        <w:t>Legea educației naționale nr. 1/05.01.2011, publicată în Monitorul Oficial al României, Partea I, nr. 18/10.01.2011, cu completările și modificările ulterioare;</w:t>
      </w:r>
    </w:p>
    <w:p w14:paraId="04BD25AC" w14:textId="77777777" w:rsidR="00FC0F67" w:rsidRPr="00237C15" w:rsidRDefault="00FC0F67" w:rsidP="00FC0F67">
      <w:pPr>
        <w:pStyle w:val="ListParagraph1"/>
        <w:widowControl w:val="0"/>
        <w:numPr>
          <w:ilvl w:val="0"/>
          <w:numId w:val="8"/>
        </w:numPr>
        <w:tabs>
          <w:tab w:val="left" w:pos="709"/>
        </w:tabs>
        <w:ind w:right="-20"/>
        <w:jc w:val="both"/>
        <w:rPr>
          <w:rFonts w:ascii="Calibri" w:eastAsia="Arial" w:hAnsi="Calibri" w:cs="Calibri"/>
          <w:lang w:val="ro-RO"/>
        </w:rPr>
      </w:pPr>
      <w:r w:rsidRPr="00237C15">
        <w:rPr>
          <w:rFonts w:ascii="Calibri" w:eastAsia="Arial" w:hAnsi="Calibri" w:cs="Calibri"/>
          <w:lang w:val="ro-RO"/>
        </w:rPr>
        <w:t xml:space="preserve">OMEN nr. 1409/2007, privind aprobarea Strategiei pentru reducerea fenomenului de violenţă în unităţile de învățământ preuniversitar, cu modificările şi </w:t>
      </w:r>
      <w:r w:rsidRPr="00237C15">
        <w:rPr>
          <w:rFonts w:ascii="Calibri" w:eastAsia="Arial" w:hAnsi="Calibri" w:cs="Calibri"/>
          <w:lang w:val="ro-RO"/>
        </w:rPr>
        <w:lastRenderedPageBreak/>
        <w:t>completările ulterioare;</w:t>
      </w:r>
    </w:p>
    <w:p w14:paraId="675AE497" w14:textId="77777777" w:rsidR="00FC0F67" w:rsidRPr="00237C15" w:rsidRDefault="00FC0F67" w:rsidP="00FC0F67">
      <w:pPr>
        <w:pStyle w:val="ListParagraph1"/>
        <w:widowControl w:val="0"/>
        <w:numPr>
          <w:ilvl w:val="0"/>
          <w:numId w:val="8"/>
        </w:numPr>
        <w:tabs>
          <w:tab w:val="left" w:pos="709"/>
        </w:tabs>
        <w:ind w:right="-20"/>
        <w:jc w:val="both"/>
        <w:rPr>
          <w:rFonts w:ascii="Calibri" w:eastAsia="Arial" w:hAnsi="Calibri" w:cs="Calibri"/>
          <w:lang w:val="ro-RO"/>
        </w:rPr>
      </w:pPr>
      <w:r w:rsidRPr="00237C15">
        <w:rPr>
          <w:rFonts w:ascii="Calibri" w:eastAsia="Arial" w:hAnsi="Calibri" w:cs="Calibri"/>
          <w:lang w:val="ro-RO"/>
        </w:rPr>
        <w:t xml:space="preserve">ORDIN nr. 4.343/2020 din 27 mai 2020 privind aprobarea Normelor metodologice de aplicare a prevederilor art. 7 alin. (1^1), art. 56^1 şi ale pct. 6^1 din anexa la Legea educaţiei naţionale nr. 1/2011, privind violenţa psihologică - bullying; </w:t>
      </w:r>
    </w:p>
    <w:p w14:paraId="25005C09" w14:textId="77777777" w:rsidR="00FC0F67" w:rsidRPr="00237C15" w:rsidRDefault="00FC0F67" w:rsidP="00FC0F67">
      <w:pPr>
        <w:pStyle w:val="ListParagraph1"/>
        <w:widowControl w:val="0"/>
        <w:numPr>
          <w:ilvl w:val="0"/>
          <w:numId w:val="8"/>
        </w:numPr>
        <w:tabs>
          <w:tab w:val="left" w:pos="709"/>
        </w:tabs>
        <w:ind w:right="-20"/>
        <w:jc w:val="both"/>
        <w:rPr>
          <w:rFonts w:ascii="Calibri" w:eastAsia="Arial" w:hAnsi="Calibri" w:cs="Calibri"/>
          <w:lang w:val="ro-RO"/>
        </w:rPr>
      </w:pPr>
      <w:r w:rsidRPr="00237C15">
        <w:rPr>
          <w:rFonts w:ascii="Calibri" w:eastAsia="Arial" w:hAnsi="Calibri" w:cs="Calibri"/>
          <w:lang w:val="ro-RO"/>
        </w:rPr>
        <w:t xml:space="preserve">Statutul elevului din 10.08.2016; </w:t>
      </w:r>
    </w:p>
    <w:p w14:paraId="19D77D52" w14:textId="77777777" w:rsidR="00FC0F67" w:rsidRDefault="00FC0F67" w:rsidP="00FC0F67">
      <w:pPr>
        <w:pStyle w:val="ListParagraph1"/>
        <w:widowControl w:val="0"/>
        <w:numPr>
          <w:ilvl w:val="0"/>
          <w:numId w:val="8"/>
        </w:numPr>
        <w:tabs>
          <w:tab w:val="left" w:pos="709"/>
        </w:tabs>
        <w:ind w:right="-20"/>
        <w:jc w:val="both"/>
        <w:rPr>
          <w:rFonts w:ascii="Calibri" w:eastAsia="Arial" w:hAnsi="Calibri" w:cs="Calibri"/>
          <w:lang w:val="ro-RO"/>
        </w:rPr>
      </w:pPr>
      <w:r w:rsidRPr="00237C15">
        <w:rPr>
          <w:rFonts w:ascii="Calibri" w:eastAsia="Arial" w:hAnsi="Calibri" w:cs="Calibri"/>
          <w:lang w:val="ro-RO"/>
        </w:rPr>
        <w:t>Ordinul nr. 4183/2022 pentru aprobarea Regulamentului-cadru de organizare şi funcţionare a unităţilor de învăţământ preuniversitar (ROFUIP).</w:t>
      </w:r>
    </w:p>
    <w:p w14:paraId="7AEF612B" w14:textId="77777777" w:rsidR="00FC0F67" w:rsidRPr="00237C15" w:rsidRDefault="00FC0F67" w:rsidP="00FC0F67">
      <w:pPr>
        <w:pStyle w:val="ListParagraph1"/>
        <w:widowControl w:val="0"/>
        <w:numPr>
          <w:ilvl w:val="0"/>
          <w:numId w:val="8"/>
        </w:numPr>
        <w:tabs>
          <w:tab w:val="left" w:pos="709"/>
        </w:tabs>
        <w:ind w:right="-20"/>
        <w:jc w:val="both"/>
        <w:rPr>
          <w:rFonts w:ascii="Calibri" w:eastAsia="Arial" w:hAnsi="Calibri" w:cs="Calibri"/>
          <w:lang w:val="ro-RO"/>
        </w:rPr>
      </w:pPr>
    </w:p>
    <w:p w14:paraId="4C6F992B" w14:textId="77777777" w:rsidR="00FC0F67" w:rsidRPr="00237C15" w:rsidRDefault="00FC0F67" w:rsidP="00FC0F67">
      <w:pPr>
        <w:pStyle w:val="ListParagraph1"/>
        <w:widowControl w:val="0"/>
        <w:tabs>
          <w:tab w:val="left" w:pos="709"/>
        </w:tabs>
        <w:ind w:right="-20"/>
        <w:jc w:val="both"/>
        <w:rPr>
          <w:rFonts w:ascii="Calibri" w:eastAsia="Arial" w:hAnsi="Calibri" w:cs="Calibri"/>
          <w:b/>
          <w:lang w:val="ro-RO"/>
        </w:rPr>
      </w:pPr>
      <w:r w:rsidRPr="00237C15">
        <w:rPr>
          <w:rFonts w:ascii="Calibri" w:eastAsia="Arial" w:hAnsi="Calibri" w:cs="Calibri"/>
          <w:b/>
          <w:lang w:val="ro-RO"/>
        </w:rPr>
        <w:t>6.2. Legislație secundară:</w:t>
      </w:r>
    </w:p>
    <w:p w14:paraId="7053EBD9" w14:textId="77777777" w:rsidR="00FC0F67" w:rsidRPr="00237C15" w:rsidRDefault="00FC0F67" w:rsidP="00FC0F67">
      <w:pPr>
        <w:pStyle w:val="ListParagraph1"/>
        <w:widowControl w:val="0"/>
        <w:numPr>
          <w:ilvl w:val="0"/>
          <w:numId w:val="9"/>
        </w:numPr>
        <w:tabs>
          <w:tab w:val="left" w:pos="709"/>
        </w:tabs>
        <w:ind w:right="-20"/>
        <w:jc w:val="both"/>
        <w:rPr>
          <w:rFonts w:ascii="Calibri" w:eastAsia="Arial" w:hAnsi="Calibri" w:cs="Calibri"/>
          <w:lang w:val="ro-RO"/>
        </w:rPr>
      </w:pPr>
      <w:r w:rsidRPr="00237C15">
        <w:rPr>
          <w:rFonts w:ascii="Calibri" w:eastAsia="Arial" w:hAnsi="Calibri" w:cs="Calibri"/>
          <w:lang w:val="ro-RO"/>
        </w:rPr>
        <w:t>Ordin nr. 600/2018 privind aprobarea Codului controlului intern managerial al entităţilor publice Publicat in Monitorul Oficial, Partea I nr. 387 din 07.05.2018;</w:t>
      </w:r>
    </w:p>
    <w:p w14:paraId="5E8BCCE1" w14:textId="77777777" w:rsidR="00FC0F67" w:rsidRPr="00237C15" w:rsidRDefault="00FC0F67" w:rsidP="00FC0F67">
      <w:pPr>
        <w:pStyle w:val="ListParagraph1"/>
        <w:widowControl w:val="0"/>
        <w:numPr>
          <w:ilvl w:val="0"/>
          <w:numId w:val="9"/>
        </w:numPr>
        <w:tabs>
          <w:tab w:val="left" w:pos="709"/>
        </w:tabs>
        <w:ind w:right="-20"/>
        <w:jc w:val="both"/>
        <w:rPr>
          <w:rFonts w:ascii="Calibri" w:eastAsia="Arial" w:hAnsi="Calibri" w:cs="Calibri"/>
          <w:lang w:val="ro-RO"/>
        </w:rPr>
      </w:pPr>
      <w:r w:rsidRPr="00237C15">
        <w:rPr>
          <w:rFonts w:ascii="Calibri" w:eastAsia="Arial" w:hAnsi="Calibri" w:cs="Calibri"/>
          <w:lang w:val="ro-RO"/>
        </w:rPr>
        <w:t>Instrucţiunea nr. 1/2018 din 16 mai 2018 privind aplicarea unitară la nivelul unităţilor de învăţământ preuniversitar a Standardului 9 - Proceduri prevăzut în Codul controlului intern managerial al entităţilor publice, aprobat prin Ordinul secretarului general al Guvernului nr. 600/2018.</w:t>
      </w:r>
    </w:p>
    <w:p w14:paraId="343FC70E" w14:textId="77777777" w:rsidR="00FC0F67" w:rsidRPr="00237C15" w:rsidRDefault="00FC0F67" w:rsidP="00FC0F67">
      <w:pPr>
        <w:pStyle w:val="ListParagraph1"/>
        <w:widowControl w:val="0"/>
        <w:numPr>
          <w:ilvl w:val="0"/>
          <w:numId w:val="9"/>
        </w:numPr>
        <w:tabs>
          <w:tab w:val="left" w:pos="709"/>
        </w:tabs>
        <w:ind w:right="-20"/>
        <w:jc w:val="both"/>
        <w:rPr>
          <w:rFonts w:ascii="Calibri" w:eastAsia="Arial" w:hAnsi="Calibri" w:cs="Calibri"/>
          <w:lang w:val="ro-RO"/>
        </w:rPr>
      </w:pPr>
      <w:r w:rsidRPr="00237C15">
        <w:rPr>
          <w:rFonts w:ascii="Calibri" w:eastAsia="Arial" w:hAnsi="Calibri" w:cs="Calibri"/>
          <w:lang w:val="ro-RO"/>
        </w:rPr>
        <w:t>Legea nr. 87/2006 pentru aprobarea OUG nr. 75/2005, privind asigurarea calității educației;</w:t>
      </w:r>
    </w:p>
    <w:p w14:paraId="0DC42C78" w14:textId="77777777" w:rsidR="00FC0F67" w:rsidRPr="00237C15" w:rsidRDefault="00FC0F67" w:rsidP="00FC0F67">
      <w:pPr>
        <w:pStyle w:val="ListParagraph1"/>
        <w:widowControl w:val="0"/>
        <w:tabs>
          <w:tab w:val="left" w:pos="709"/>
        </w:tabs>
        <w:ind w:left="1080" w:right="-20"/>
        <w:jc w:val="both"/>
        <w:rPr>
          <w:rFonts w:ascii="Calibri" w:eastAsia="Arial" w:hAnsi="Calibri" w:cs="Calibri"/>
          <w:lang w:val="ro-RO"/>
        </w:rPr>
      </w:pPr>
    </w:p>
    <w:p w14:paraId="39EABCE7" w14:textId="77777777" w:rsidR="00FC0F67" w:rsidRPr="00237C15" w:rsidRDefault="00FC0F67" w:rsidP="00FC0F67">
      <w:pPr>
        <w:pStyle w:val="ListParagraph1"/>
        <w:widowControl w:val="0"/>
        <w:tabs>
          <w:tab w:val="left" w:pos="709"/>
        </w:tabs>
        <w:ind w:right="-20"/>
        <w:jc w:val="both"/>
        <w:rPr>
          <w:rFonts w:ascii="Calibri" w:eastAsia="Arial" w:hAnsi="Calibri" w:cs="Calibri"/>
          <w:b/>
          <w:lang w:val="ro-RO"/>
        </w:rPr>
      </w:pPr>
      <w:r w:rsidRPr="00237C15">
        <w:rPr>
          <w:rFonts w:ascii="Calibri" w:eastAsia="Arial" w:hAnsi="Calibri" w:cs="Calibri"/>
          <w:b/>
          <w:lang w:val="ro-RO"/>
        </w:rPr>
        <w:t>6.4. Alte documente, inclusiv reglementări interne ale unității:</w:t>
      </w:r>
    </w:p>
    <w:p w14:paraId="7D5DC46E" w14:textId="77777777" w:rsidR="00FC0F67" w:rsidRPr="00237C15" w:rsidRDefault="00FC0F67" w:rsidP="00FC0F67">
      <w:pPr>
        <w:pStyle w:val="ListParagraph1"/>
        <w:widowControl w:val="0"/>
        <w:numPr>
          <w:ilvl w:val="0"/>
          <w:numId w:val="10"/>
        </w:numPr>
        <w:tabs>
          <w:tab w:val="left" w:pos="709"/>
        </w:tabs>
        <w:ind w:right="-20"/>
        <w:jc w:val="both"/>
        <w:rPr>
          <w:rFonts w:ascii="Calibri" w:eastAsia="Arial" w:hAnsi="Calibri" w:cs="Calibri"/>
          <w:b/>
          <w:lang w:val="ro-RO"/>
        </w:rPr>
      </w:pPr>
      <w:r w:rsidRPr="00237C15">
        <w:rPr>
          <w:rFonts w:ascii="Calibri" w:eastAsia="Arial" w:hAnsi="Calibri" w:cs="Calibri"/>
          <w:b/>
          <w:lang w:val="ro-RO"/>
        </w:rPr>
        <w:t>Regulamentul de organizare şi funcţionare al unităţii;</w:t>
      </w:r>
    </w:p>
    <w:p w14:paraId="114599FD" w14:textId="77777777" w:rsidR="00FC0F67" w:rsidRPr="00237C15" w:rsidRDefault="00FC0F67" w:rsidP="00FC0F67">
      <w:pPr>
        <w:pStyle w:val="ListParagraph1"/>
        <w:widowControl w:val="0"/>
        <w:numPr>
          <w:ilvl w:val="0"/>
          <w:numId w:val="10"/>
        </w:numPr>
        <w:tabs>
          <w:tab w:val="left" w:pos="709"/>
        </w:tabs>
        <w:ind w:right="-20"/>
        <w:jc w:val="both"/>
        <w:rPr>
          <w:rFonts w:ascii="Calibri" w:eastAsia="Arial" w:hAnsi="Calibri" w:cs="Calibri"/>
          <w:b/>
          <w:lang w:val="ro-RO"/>
        </w:rPr>
      </w:pPr>
      <w:r w:rsidRPr="00237C15">
        <w:rPr>
          <w:rFonts w:ascii="Calibri" w:eastAsia="Arial" w:hAnsi="Calibri" w:cs="Calibri"/>
          <w:b/>
          <w:lang w:val="ro-RO"/>
        </w:rPr>
        <w:t>Regulamentul Intern al unităţii;</w:t>
      </w:r>
    </w:p>
    <w:p w14:paraId="36313349" w14:textId="77777777" w:rsidR="00FC0F67" w:rsidRPr="00237C15" w:rsidRDefault="00FC0F67" w:rsidP="00FC0F67">
      <w:pPr>
        <w:pStyle w:val="ListParagraph1"/>
        <w:widowControl w:val="0"/>
        <w:numPr>
          <w:ilvl w:val="0"/>
          <w:numId w:val="10"/>
        </w:numPr>
        <w:tabs>
          <w:tab w:val="left" w:pos="709"/>
        </w:tabs>
        <w:ind w:right="-20"/>
        <w:jc w:val="both"/>
        <w:rPr>
          <w:rFonts w:ascii="Calibri" w:eastAsia="Arial" w:hAnsi="Calibri" w:cs="Calibri"/>
          <w:b/>
          <w:lang w:val="ro-RO"/>
        </w:rPr>
      </w:pPr>
      <w:r w:rsidRPr="00237C15">
        <w:rPr>
          <w:rFonts w:ascii="Calibri" w:eastAsia="Arial" w:hAnsi="Calibri" w:cs="Calibri"/>
          <w:b/>
          <w:lang w:val="ro-RO"/>
        </w:rPr>
        <w:t>Decizii ale Conducătorului unităţii;</w:t>
      </w:r>
    </w:p>
    <w:p w14:paraId="18895016" w14:textId="77777777" w:rsidR="00FC0F67" w:rsidRPr="00237C15" w:rsidRDefault="00FC0F67" w:rsidP="00FC0F67">
      <w:pPr>
        <w:pStyle w:val="ListParagraph1"/>
        <w:widowControl w:val="0"/>
        <w:numPr>
          <w:ilvl w:val="0"/>
          <w:numId w:val="10"/>
        </w:numPr>
        <w:tabs>
          <w:tab w:val="left" w:pos="709"/>
        </w:tabs>
        <w:ind w:right="-20"/>
        <w:jc w:val="both"/>
        <w:rPr>
          <w:rFonts w:ascii="Calibri" w:eastAsia="Arial" w:hAnsi="Calibri" w:cs="Calibri"/>
          <w:b/>
          <w:lang w:val="ro-RO"/>
        </w:rPr>
      </w:pPr>
      <w:r w:rsidRPr="00237C15">
        <w:rPr>
          <w:rFonts w:ascii="Calibri" w:eastAsia="Arial" w:hAnsi="Calibri" w:cs="Calibri"/>
          <w:b/>
          <w:lang w:val="ro-RO"/>
        </w:rPr>
        <w:t>Ghidul utilizarii in siguranta a Internetului –Organizatia Salvați Copiii</w:t>
      </w:r>
    </w:p>
    <w:p w14:paraId="66D22A4A" w14:textId="77777777" w:rsidR="00FC0F67" w:rsidRPr="00237C15" w:rsidRDefault="00FC0F67" w:rsidP="00FC0F67">
      <w:pPr>
        <w:pStyle w:val="ListParagraph1"/>
        <w:widowControl w:val="0"/>
        <w:numPr>
          <w:ilvl w:val="0"/>
          <w:numId w:val="10"/>
        </w:numPr>
        <w:tabs>
          <w:tab w:val="left" w:pos="709"/>
        </w:tabs>
        <w:ind w:right="-20"/>
        <w:jc w:val="both"/>
        <w:rPr>
          <w:rFonts w:ascii="Calibri" w:eastAsia="Arial" w:hAnsi="Calibri" w:cs="Calibri"/>
          <w:b/>
          <w:lang w:val="ro-RO"/>
        </w:rPr>
      </w:pPr>
      <w:r w:rsidRPr="00237C15">
        <w:rPr>
          <w:rFonts w:ascii="Calibri" w:eastAsia="Arial" w:hAnsi="Calibri" w:cs="Calibri"/>
          <w:b/>
          <w:lang w:val="ro-RO"/>
        </w:rPr>
        <w:t>Circuitul documentelor.</w:t>
      </w:r>
      <w:r w:rsidRPr="00237C15">
        <w:rPr>
          <w:rFonts w:ascii="Calibri" w:eastAsia="Arial" w:hAnsi="Calibri" w:cs="Calibri"/>
          <w:b/>
          <w:bCs/>
          <w:lang w:val="ro-RO"/>
        </w:rPr>
        <w:t xml:space="preserve">      </w:t>
      </w:r>
    </w:p>
    <w:p w14:paraId="27AD51F8" w14:textId="77777777" w:rsidR="00FC0F67" w:rsidRPr="00237C15" w:rsidRDefault="00FC0F67" w:rsidP="00FC0F67">
      <w:pPr>
        <w:pStyle w:val="ListParagraph1"/>
        <w:widowControl w:val="0"/>
        <w:numPr>
          <w:ilvl w:val="0"/>
          <w:numId w:val="2"/>
        </w:numPr>
        <w:jc w:val="both"/>
        <w:rPr>
          <w:rFonts w:ascii="Calibri" w:eastAsia="Arial" w:hAnsi="Calibri" w:cs="Calibri"/>
          <w:lang w:val="ro-RO"/>
        </w:rPr>
      </w:pPr>
    </w:p>
    <w:p w14:paraId="3F2E5EF3" w14:textId="77777777" w:rsidR="00FC0F67" w:rsidRPr="00237C15" w:rsidRDefault="00FC0F67" w:rsidP="00FC0F67">
      <w:pPr>
        <w:pStyle w:val="ListParagraph1"/>
        <w:widowControl w:val="0"/>
        <w:jc w:val="both"/>
        <w:rPr>
          <w:rFonts w:ascii="Calibri" w:hAnsi="Calibri" w:cs="Calibri"/>
          <w:lang w:val="ro-RO"/>
        </w:rPr>
      </w:pPr>
    </w:p>
    <w:p w14:paraId="70FD7188" w14:textId="77777777" w:rsidR="00FC0F67" w:rsidRPr="00237C15" w:rsidRDefault="00FC0F67" w:rsidP="00FC0F67">
      <w:pPr>
        <w:pStyle w:val="ListParagraph1"/>
        <w:shd w:val="clear" w:color="auto" w:fill="FFFFFF"/>
        <w:tabs>
          <w:tab w:val="left" w:pos="567"/>
        </w:tabs>
        <w:spacing w:line="200" w:lineRule="atLeast"/>
        <w:ind w:right="417" w:hanging="153"/>
        <w:rPr>
          <w:rFonts w:ascii="Calibri" w:hAnsi="Calibri" w:cs="Calibri"/>
          <w:b/>
          <w:bCs/>
          <w:lang w:val="ro-RO"/>
        </w:rPr>
      </w:pPr>
      <w:r w:rsidRPr="00237C15">
        <w:rPr>
          <w:rFonts w:ascii="Calibri" w:hAnsi="Calibri" w:cs="Calibri"/>
          <w:b/>
          <w:bCs/>
          <w:spacing w:val="-1"/>
          <w:lang w:val="ro-RO"/>
        </w:rPr>
        <w:t xml:space="preserve">7. </w:t>
      </w:r>
      <w:r w:rsidRPr="00237C15">
        <w:rPr>
          <w:rFonts w:ascii="Calibri" w:hAnsi="Calibri" w:cs="Calibri"/>
          <w:b/>
          <w:bCs/>
          <w:lang w:val="ro-RO"/>
        </w:rPr>
        <w:t xml:space="preserve">Definiții și abrevieri ale termenilor utilizați în procedura operațională </w:t>
      </w:r>
    </w:p>
    <w:p w14:paraId="45F965C4" w14:textId="77777777" w:rsidR="00FC0F67" w:rsidRPr="00237C15" w:rsidRDefault="00FC0F67" w:rsidP="00FC0F67">
      <w:pPr>
        <w:pStyle w:val="ListParagraph1"/>
        <w:shd w:val="clear" w:color="auto" w:fill="FFFFFF"/>
        <w:spacing w:line="200" w:lineRule="atLeast"/>
        <w:ind w:right="1843"/>
        <w:rPr>
          <w:rFonts w:ascii="Calibri" w:hAnsi="Calibri" w:cs="Calibri"/>
          <w:b/>
          <w:bCs/>
          <w:lang w:val="ro-RO"/>
        </w:rPr>
      </w:pPr>
      <w:r w:rsidRPr="00237C15">
        <w:rPr>
          <w:rFonts w:ascii="Calibri" w:hAnsi="Calibri" w:cs="Calibri"/>
          <w:b/>
          <w:bCs/>
          <w:lang w:val="ro-RO"/>
        </w:rPr>
        <w:t xml:space="preserve">    7.1. Definiții ale termenilor</w:t>
      </w:r>
    </w:p>
    <w:p w14:paraId="0BC1F7AF" w14:textId="77777777" w:rsidR="00FC0F67" w:rsidRPr="00237C15" w:rsidRDefault="00FC0F67" w:rsidP="00FC0F67">
      <w:pPr>
        <w:pStyle w:val="ListParagraph1"/>
        <w:shd w:val="clear" w:color="auto" w:fill="FFFFFF"/>
        <w:spacing w:line="200" w:lineRule="atLeast"/>
        <w:ind w:right="1843"/>
        <w:rPr>
          <w:rFonts w:ascii="Calibri" w:hAnsi="Calibri" w:cs="Calibri"/>
          <w:b/>
          <w:bCs/>
          <w:lang w:val="ro-RO"/>
        </w:rPr>
      </w:pPr>
    </w:p>
    <w:tbl>
      <w:tblPr>
        <w:tblW w:w="5000" w:type="pct"/>
        <w:tblLook w:val="0000" w:firstRow="0" w:lastRow="0" w:firstColumn="0" w:lastColumn="0" w:noHBand="0" w:noVBand="0"/>
      </w:tblPr>
      <w:tblGrid>
        <w:gridCol w:w="861"/>
        <w:gridCol w:w="2447"/>
        <w:gridCol w:w="6032"/>
      </w:tblGrid>
      <w:tr w:rsidR="00FC0F67" w:rsidRPr="00237C15" w14:paraId="4407EBFC" w14:textId="77777777" w:rsidTr="00A119E8">
        <w:trPr>
          <w:trHeight w:val="66"/>
        </w:trPr>
        <w:tc>
          <w:tcPr>
            <w:tcW w:w="461" w:type="pct"/>
            <w:tcBorders>
              <w:top w:val="single" w:sz="8" w:space="0" w:color="000000"/>
              <w:left w:val="single" w:sz="8" w:space="0" w:color="000000"/>
              <w:bottom w:val="single" w:sz="8" w:space="0" w:color="000000"/>
            </w:tcBorders>
            <w:shd w:val="clear" w:color="auto" w:fill="F2F2F2"/>
          </w:tcPr>
          <w:p w14:paraId="2B47A222" w14:textId="77777777" w:rsidR="00FC0F67" w:rsidRPr="00237C15" w:rsidRDefault="00FC0F67" w:rsidP="00A119E8">
            <w:pPr>
              <w:spacing w:line="200" w:lineRule="atLeast"/>
              <w:jc w:val="center"/>
              <w:rPr>
                <w:rFonts w:ascii="Calibri" w:hAnsi="Calibri" w:cs="Calibri"/>
                <w:b/>
                <w:bCs/>
                <w:lang w:val="ro-RO"/>
              </w:rPr>
            </w:pPr>
            <w:r w:rsidRPr="00237C15">
              <w:rPr>
                <w:rFonts w:ascii="Calibri" w:hAnsi="Calibri" w:cs="Calibri"/>
                <w:b/>
                <w:bCs/>
                <w:lang w:val="ro-RO"/>
              </w:rPr>
              <w:t>Nr. crt.</w:t>
            </w:r>
          </w:p>
        </w:tc>
        <w:tc>
          <w:tcPr>
            <w:tcW w:w="1310" w:type="pct"/>
            <w:tcBorders>
              <w:top w:val="single" w:sz="8" w:space="0" w:color="000000"/>
              <w:left w:val="single" w:sz="4" w:space="0" w:color="000000"/>
              <w:bottom w:val="single" w:sz="8" w:space="0" w:color="000000"/>
            </w:tcBorders>
            <w:shd w:val="clear" w:color="auto" w:fill="F2F2F2"/>
          </w:tcPr>
          <w:p w14:paraId="7623B69C" w14:textId="77777777" w:rsidR="00FC0F67" w:rsidRPr="00237C15" w:rsidRDefault="00FC0F67" w:rsidP="00A119E8">
            <w:pPr>
              <w:spacing w:line="200" w:lineRule="atLeast"/>
              <w:jc w:val="center"/>
              <w:rPr>
                <w:rFonts w:ascii="Calibri" w:hAnsi="Calibri" w:cs="Calibri"/>
                <w:b/>
                <w:bCs/>
                <w:lang w:val="ro-RO"/>
              </w:rPr>
            </w:pPr>
            <w:r w:rsidRPr="00237C15">
              <w:rPr>
                <w:rFonts w:ascii="Calibri" w:hAnsi="Calibri" w:cs="Calibri"/>
                <w:b/>
                <w:bCs/>
                <w:lang w:val="ro-RO"/>
              </w:rPr>
              <w:t>Termenul</w:t>
            </w:r>
          </w:p>
        </w:tc>
        <w:tc>
          <w:tcPr>
            <w:tcW w:w="3229" w:type="pct"/>
            <w:tcBorders>
              <w:top w:val="single" w:sz="8" w:space="0" w:color="000000"/>
              <w:left w:val="single" w:sz="4" w:space="0" w:color="000000"/>
              <w:bottom w:val="single" w:sz="8" w:space="0" w:color="000000"/>
              <w:right w:val="single" w:sz="8" w:space="0" w:color="000000"/>
            </w:tcBorders>
            <w:shd w:val="clear" w:color="auto" w:fill="F2F2F2"/>
          </w:tcPr>
          <w:p w14:paraId="53216AB8" w14:textId="77777777" w:rsidR="00FC0F67" w:rsidRPr="00237C15" w:rsidRDefault="00FC0F67" w:rsidP="00A119E8">
            <w:pPr>
              <w:spacing w:line="200" w:lineRule="atLeast"/>
              <w:jc w:val="center"/>
              <w:rPr>
                <w:rFonts w:ascii="Calibri" w:hAnsi="Calibri" w:cs="Calibri"/>
                <w:b/>
                <w:lang w:val="ro-RO"/>
              </w:rPr>
            </w:pPr>
            <w:r w:rsidRPr="00237C15">
              <w:rPr>
                <w:rFonts w:ascii="Calibri" w:hAnsi="Calibri" w:cs="Calibri"/>
                <w:b/>
                <w:bCs/>
                <w:lang w:val="ro-RO"/>
              </w:rPr>
              <w:t>Definiția si/sau daca este  cazul, actul care definește termenul</w:t>
            </w:r>
          </w:p>
        </w:tc>
      </w:tr>
      <w:tr w:rsidR="00FC0F67" w:rsidRPr="00237C15" w14:paraId="029B2B29" w14:textId="77777777" w:rsidTr="00A119E8">
        <w:trPr>
          <w:trHeight w:val="521"/>
        </w:trPr>
        <w:tc>
          <w:tcPr>
            <w:tcW w:w="461" w:type="pct"/>
            <w:tcBorders>
              <w:top w:val="single" w:sz="8" w:space="0" w:color="000000"/>
              <w:left w:val="single" w:sz="8" w:space="0" w:color="000000"/>
              <w:bottom w:val="single" w:sz="4" w:space="0" w:color="000000"/>
            </w:tcBorders>
            <w:shd w:val="clear" w:color="auto" w:fill="auto"/>
          </w:tcPr>
          <w:p w14:paraId="7EF505E6" w14:textId="77777777" w:rsidR="00FC0F67" w:rsidRPr="00237C15" w:rsidRDefault="00FC0F67" w:rsidP="00A119E8">
            <w:pPr>
              <w:spacing w:line="200" w:lineRule="atLeast"/>
              <w:jc w:val="both"/>
              <w:rPr>
                <w:rFonts w:ascii="Calibri" w:hAnsi="Calibri" w:cs="Calibri"/>
                <w:lang w:val="ro-RO"/>
              </w:rPr>
            </w:pPr>
            <w:r w:rsidRPr="00237C15">
              <w:rPr>
                <w:rFonts w:ascii="Calibri" w:hAnsi="Calibri" w:cs="Calibri"/>
                <w:b/>
                <w:lang w:val="ro-RO"/>
              </w:rPr>
              <w:lastRenderedPageBreak/>
              <w:t>1.</w:t>
            </w:r>
          </w:p>
        </w:tc>
        <w:tc>
          <w:tcPr>
            <w:tcW w:w="1310" w:type="pct"/>
            <w:tcBorders>
              <w:top w:val="single" w:sz="8" w:space="0" w:color="000000"/>
              <w:left w:val="single" w:sz="4" w:space="0" w:color="000000"/>
              <w:bottom w:val="single" w:sz="4" w:space="0" w:color="000000"/>
            </w:tcBorders>
            <w:shd w:val="clear" w:color="auto" w:fill="auto"/>
          </w:tcPr>
          <w:p w14:paraId="18F04337" w14:textId="77777777" w:rsidR="00FC0F67" w:rsidRPr="00237C15" w:rsidRDefault="00FC0F67" w:rsidP="00A119E8">
            <w:pPr>
              <w:spacing w:line="200" w:lineRule="atLeast"/>
              <w:rPr>
                <w:rFonts w:ascii="Calibri" w:hAnsi="Calibri" w:cs="Calibri"/>
                <w:spacing w:val="-1"/>
                <w:lang w:val="ro-RO"/>
              </w:rPr>
            </w:pPr>
            <w:r w:rsidRPr="00237C15">
              <w:rPr>
                <w:rFonts w:ascii="Calibri" w:hAnsi="Calibri" w:cs="Calibri"/>
                <w:lang w:val="ro-RO"/>
              </w:rPr>
              <w:t>Procedura operațională</w:t>
            </w:r>
          </w:p>
        </w:tc>
        <w:tc>
          <w:tcPr>
            <w:tcW w:w="3229" w:type="pct"/>
            <w:tcBorders>
              <w:top w:val="single" w:sz="8" w:space="0" w:color="000000"/>
              <w:left w:val="single" w:sz="4" w:space="0" w:color="000000"/>
              <w:bottom w:val="single" w:sz="4" w:space="0" w:color="000000"/>
              <w:right w:val="single" w:sz="8" w:space="0" w:color="000000"/>
            </w:tcBorders>
            <w:shd w:val="clear" w:color="auto" w:fill="auto"/>
          </w:tcPr>
          <w:p w14:paraId="544F55CB" w14:textId="77777777" w:rsidR="00FC0F67" w:rsidRPr="00237C15" w:rsidRDefault="00FC0F67" w:rsidP="00A119E8">
            <w:pPr>
              <w:shd w:val="clear" w:color="auto" w:fill="FFFFFF"/>
              <w:spacing w:line="200" w:lineRule="atLeast"/>
              <w:ind w:right="29"/>
              <w:jc w:val="both"/>
              <w:rPr>
                <w:rFonts w:ascii="Calibri" w:hAnsi="Calibri" w:cs="Calibri"/>
                <w:lang w:val="ro-RO"/>
              </w:rPr>
            </w:pPr>
            <w:r w:rsidRPr="00237C15">
              <w:rPr>
                <w:rFonts w:ascii="Calibri" w:hAnsi="Calibri" w:cs="Calibri"/>
                <w:spacing w:val="-1"/>
                <w:lang w:val="ro-RO"/>
              </w:rPr>
              <w:t xml:space="preserve">Prezentarea formalizată, în scris, a tuturor pașilor ce trebuie urmați, </w:t>
            </w:r>
            <w:r w:rsidRPr="00237C15">
              <w:rPr>
                <w:rFonts w:ascii="Calibri" w:hAnsi="Calibri" w:cs="Calibri"/>
                <w:lang w:val="ro-RO"/>
              </w:rPr>
              <w:t>a metodelor de lucru stabilite și a regulilor de aplicat în vederea realizării activității, cu privire la aspectul procesual.</w:t>
            </w:r>
          </w:p>
        </w:tc>
      </w:tr>
      <w:tr w:rsidR="00FC0F67" w:rsidRPr="00237C15" w14:paraId="730AF2F6" w14:textId="77777777" w:rsidTr="00A119E8">
        <w:trPr>
          <w:trHeight w:val="506"/>
        </w:trPr>
        <w:tc>
          <w:tcPr>
            <w:tcW w:w="461" w:type="pct"/>
            <w:tcBorders>
              <w:top w:val="single" w:sz="4" w:space="0" w:color="000000"/>
              <w:left w:val="single" w:sz="8" w:space="0" w:color="000000"/>
              <w:bottom w:val="single" w:sz="4" w:space="0" w:color="000000"/>
            </w:tcBorders>
            <w:shd w:val="clear" w:color="auto" w:fill="auto"/>
          </w:tcPr>
          <w:p w14:paraId="15D37247" w14:textId="77777777" w:rsidR="00FC0F67" w:rsidRPr="00237C15" w:rsidRDefault="00FC0F67" w:rsidP="00A119E8">
            <w:pPr>
              <w:spacing w:line="200" w:lineRule="atLeast"/>
              <w:jc w:val="both"/>
              <w:rPr>
                <w:rFonts w:ascii="Calibri" w:hAnsi="Calibri" w:cs="Calibri"/>
                <w:lang w:val="ro-RO"/>
              </w:rPr>
            </w:pPr>
            <w:r w:rsidRPr="00237C15">
              <w:rPr>
                <w:rFonts w:ascii="Calibri" w:hAnsi="Calibri" w:cs="Calibri"/>
                <w:b/>
                <w:lang w:val="ro-RO"/>
              </w:rPr>
              <w:t>2.</w:t>
            </w:r>
          </w:p>
        </w:tc>
        <w:tc>
          <w:tcPr>
            <w:tcW w:w="1310" w:type="pct"/>
            <w:tcBorders>
              <w:top w:val="single" w:sz="4" w:space="0" w:color="000000"/>
              <w:left w:val="single" w:sz="4" w:space="0" w:color="000000"/>
              <w:bottom w:val="single" w:sz="4" w:space="0" w:color="000000"/>
            </w:tcBorders>
            <w:shd w:val="clear" w:color="auto" w:fill="auto"/>
          </w:tcPr>
          <w:p w14:paraId="6BD3D1FA" w14:textId="77777777" w:rsidR="00FC0F67" w:rsidRPr="00237C15" w:rsidRDefault="00FC0F67" w:rsidP="00A119E8">
            <w:pPr>
              <w:spacing w:line="200" w:lineRule="atLeast"/>
              <w:rPr>
                <w:rFonts w:ascii="Calibri" w:hAnsi="Calibri" w:cs="Calibri"/>
                <w:lang w:val="ro-RO"/>
              </w:rPr>
            </w:pPr>
            <w:r w:rsidRPr="00237C15">
              <w:rPr>
                <w:rFonts w:ascii="Calibri" w:hAnsi="Calibri" w:cs="Calibri"/>
                <w:lang w:val="ro-RO"/>
              </w:rPr>
              <w:t>Ediție a unei proceduri operaționale</w:t>
            </w:r>
          </w:p>
        </w:tc>
        <w:tc>
          <w:tcPr>
            <w:tcW w:w="3229" w:type="pct"/>
            <w:tcBorders>
              <w:top w:val="single" w:sz="4" w:space="0" w:color="000000"/>
              <w:left w:val="single" w:sz="4" w:space="0" w:color="000000"/>
              <w:bottom w:val="single" w:sz="4" w:space="0" w:color="000000"/>
              <w:right w:val="single" w:sz="8" w:space="0" w:color="000000"/>
            </w:tcBorders>
            <w:shd w:val="clear" w:color="auto" w:fill="auto"/>
          </w:tcPr>
          <w:p w14:paraId="382B5FE7" w14:textId="77777777" w:rsidR="00FC0F67" w:rsidRPr="00237C15" w:rsidRDefault="00FC0F67" w:rsidP="00A119E8">
            <w:pPr>
              <w:spacing w:line="200" w:lineRule="atLeast"/>
              <w:jc w:val="both"/>
              <w:rPr>
                <w:rFonts w:ascii="Calibri" w:hAnsi="Calibri" w:cs="Calibri"/>
                <w:lang w:val="ro-RO"/>
              </w:rPr>
            </w:pPr>
            <w:r w:rsidRPr="00237C15">
              <w:rPr>
                <w:rFonts w:ascii="Calibri" w:hAnsi="Calibri" w:cs="Calibri"/>
                <w:lang w:val="ro-RO"/>
              </w:rPr>
              <w:t>Forma inițială sau actualizată, după caz, a unei proceduri operaționale, aprobată și difuzată.</w:t>
            </w:r>
          </w:p>
        </w:tc>
      </w:tr>
      <w:tr w:rsidR="00FC0F67" w:rsidRPr="00237C15" w14:paraId="0BA46A7D" w14:textId="77777777" w:rsidTr="00A119E8">
        <w:trPr>
          <w:trHeight w:val="76"/>
        </w:trPr>
        <w:tc>
          <w:tcPr>
            <w:tcW w:w="461" w:type="pct"/>
            <w:tcBorders>
              <w:top w:val="single" w:sz="4" w:space="0" w:color="000000"/>
              <w:left w:val="single" w:sz="8" w:space="0" w:color="000000"/>
              <w:bottom w:val="single" w:sz="4" w:space="0" w:color="000000"/>
            </w:tcBorders>
            <w:shd w:val="clear" w:color="auto" w:fill="auto"/>
          </w:tcPr>
          <w:p w14:paraId="0617C39A" w14:textId="77777777" w:rsidR="00FC0F67" w:rsidRPr="00237C15" w:rsidRDefault="00FC0F67" w:rsidP="00A119E8">
            <w:pPr>
              <w:spacing w:line="200" w:lineRule="atLeast"/>
              <w:jc w:val="both"/>
              <w:rPr>
                <w:rFonts w:ascii="Calibri" w:hAnsi="Calibri" w:cs="Calibri"/>
                <w:lang w:val="ro-RO"/>
              </w:rPr>
            </w:pPr>
            <w:r w:rsidRPr="00237C15">
              <w:rPr>
                <w:rFonts w:ascii="Calibri" w:hAnsi="Calibri" w:cs="Calibri"/>
                <w:b/>
                <w:lang w:val="ro-RO"/>
              </w:rPr>
              <w:t>3.</w:t>
            </w:r>
          </w:p>
        </w:tc>
        <w:tc>
          <w:tcPr>
            <w:tcW w:w="1310" w:type="pct"/>
            <w:tcBorders>
              <w:top w:val="single" w:sz="4" w:space="0" w:color="000000"/>
              <w:left w:val="single" w:sz="4" w:space="0" w:color="000000"/>
              <w:bottom w:val="single" w:sz="4" w:space="0" w:color="000000"/>
            </w:tcBorders>
            <w:shd w:val="clear" w:color="auto" w:fill="auto"/>
          </w:tcPr>
          <w:p w14:paraId="58B7A4B7" w14:textId="77777777" w:rsidR="00FC0F67" w:rsidRPr="00237C15" w:rsidRDefault="00FC0F67" w:rsidP="00A119E8">
            <w:pPr>
              <w:spacing w:line="200" w:lineRule="atLeast"/>
              <w:rPr>
                <w:rFonts w:ascii="Calibri" w:hAnsi="Calibri" w:cs="Calibri"/>
                <w:lang w:val="ro-RO"/>
              </w:rPr>
            </w:pPr>
            <w:r w:rsidRPr="00237C15">
              <w:rPr>
                <w:rFonts w:ascii="Calibri" w:hAnsi="Calibri" w:cs="Calibri"/>
                <w:lang w:val="ro-RO"/>
              </w:rPr>
              <w:t>Revizia în cadrul unei ediții</w:t>
            </w:r>
          </w:p>
        </w:tc>
        <w:tc>
          <w:tcPr>
            <w:tcW w:w="3229" w:type="pct"/>
            <w:tcBorders>
              <w:top w:val="single" w:sz="4" w:space="0" w:color="000000"/>
              <w:left w:val="single" w:sz="4" w:space="0" w:color="000000"/>
              <w:bottom w:val="single" w:sz="4" w:space="0" w:color="000000"/>
              <w:right w:val="single" w:sz="8" w:space="0" w:color="000000"/>
            </w:tcBorders>
            <w:shd w:val="clear" w:color="auto" w:fill="auto"/>
          </w:tcPr>
          <w:p w14:paraId="1836DC0C" w14:textId="77777777" w:rsidR="00FC0F67" w:rsidRPr="00237C15" w:rsidRDefault="00FC0F67" w:rsidP="00A119E8">
            <w:pPr>
              <w:spacing w:line="200" w:lineRule="atLeast"/>
              <w:jc w:val="both"/>
              <w:rPr>
                <w:rFonts w:ascii="Calibri" w:hAnsi="Calibri" w:cs="Calibri"/>
                <w:spacing w:val="-4"/>
                <w:lang w:val="ro-RO"/>
              </w:rPr>
            </w:pPr>
            <w:r w:rsidRPr="00237C15">
              <w:rPr>
                <w:rFonts w:ascii="Calibri" w:hAnsi="Calibri" w:cs="Calibri"/>
                <w:spacing w:val="-4"/>
                <w:lang w:val="ro-RO"/>
              </w:rPr>
              <w:t>Acțiunile de modificare, adăugare, suprimare sau altele asemenea, după caz, a uneia sau a mai multor componente ale unei ediții a procedurii operaționale, acțiuni care au fost aprobate și difuzate.</w:t>
            </w:r>
          </w:p>
        </w:tc>
      </w:tr>
      <w:tr w:rsidR="00FC0F67" w:rsidRPr="00237C15" w14:paraId="47644DC4" w14:textId="77777777" w:rsidTr="00A119E8">
        <w:trPr>
          <w:trHeight w:val="1280"/>
        </w:trPr>
        <w:tc>
          <w:tcPr>
            <w:tcW w:w="461" w:type="pct"/>
            <w:tcBorders>
              <w:top w:val="single" w:sz="4" w:space="0" w:color="000000"/>
              <w:left w:val="single" w:sz="8" w:space="0" w:color="000000"/>
              <w:bottom w:val="single" w:sz="4" w:space="0" w:color="000000"/>
            </w:tcBorders>
            <w:shd w:val="clear" w:color="auto" w:fill="auto"/>
          </w:tcPr>
          <w:p w14:paraId="3D9604BE" w14:textId="77777777" w:rsidR="00FC0F67" w:rsidRPr="00237C15" w:rsidRDefault="00FC0F67" w:rsidP="00A119E8">
            <w:pPr>
              <w:spacing w:line="200" w:lineRule="atLeast"/>
              <w:jc w:val="both"/>
              <w:rPr>
                <w:rFonts w:ascii="Calibri" w:hAnsi="Calibri" w:cs="Calibri"/>
                <w:lang w:val="ro-RO"/>
              </w:rPr>
            </w:pPr>
            <w:r w:rsidRPr="00237C15">
              <w:rPr>
                <w:rFonts w:ascii="Calibri" w:hAnsi="Calibri" w:cs="Calibri"/>
                <w:b/>
                <w:lang w:val="ro-RO"/>
              </w:rPr>
              <w:t>4.</w:t>
            </w:r>
          </w:p>
        </w:tc>
        <w:tc>
          <w:tcPr>
            <w:tcW w:w="1310" w:type="pct"/>
            <w:tcBorders>
              <w:top w:val="single" w:sz="4" w:space="0" w:color="000000"/>
              <w:left w:val="single" w:sz="4" w:space="0" w:color="000000"/>
              <w:bottom w:val="single" w:sz="4" w:space="0" w:color="000000"/>
            </w:tcBorders>
            <w:shd w:val="clear" w:color="auto" w:fill="auto"/>
          </w:tcPr>
          <w:p w14:paraId="3F40C3DE" w14:textId="77777777" w:rsidR="00FC0F67" w:rsidRPr="00237C15" w:rsidRDefault="00FC0F67" w:rsidP="00A119E8">
            <w:pPr>
              <w:spacing w:line="200" w:lineRule="atLeast"/>
              <w:rPr>
                <w:rStyle w:val="Strong"/>
                <w:rFonts w:ascii="Calibri" w:hAnsi="Calibri" w:cs="Calibri"/>
                <w:b w:val="0"/>
                <w:bCs w:val="0"/>
                <w:lang w:val="ro-RO"/>
              </w:rPr>
            </w:pPr>
            <w:r w:rsidRPr="00237C15">
              <w:rPr>
                <w:rStyle w:val="Strong"/>
                <w:rFonts w:ascii="Calibri" w:hAnsi="Calibri" w:cs="Calibri"/>
                <w:b w:val="0"/>
                <w:bCs w:val="0"/>
                <w:lang w:val="ro-RO"/>
              </w:rPr>
              <w:t>Siguranța pe internet</w:t>
            </w:r>
          </w:p>
        </w:tc>
        <w:tc>
          <w:tcPr>
            <w:tcW w:w="3229" w:type="pct"/>
            <w:tcBorders>
              <w:top w:val="single" w:sz="4" w:space="0" w:color="000000"/>
              <w:left w:val="single" w:sz="4" w:space="0" w:color="000000"/>
              <w:bottom w:val="single" w:sz="4" w:space="0" w:color="000000"/>
              <w:right w:val="single" w:sz="8" w:space="0" w:color="000000"/>
            </w:tcBorders>
            <w:shd w:val="clear" w:color="auto" w:fill="auto"/>
          </w:tcPr>
          <w:p w14:paraId="32A6E322" w14:textId="77777777" w:rsidR="00FC0F67" w:rsidRPr="00237C15" w:rsidRDefault="00FC0F67" w:rsidP="00A119E8">
            <w:pPr>
              <w:spacing w:line="200" w:lineRule="atLeast"/>
              <w:jc w:val="both"/>
              <w:rPr>
                <w:rFonts w:ascii="Calibri" w:hAnsi="Calibri" w:cs="Calibri"/>
                <w:spacing w:val="-4"/>
                <w:lang w:val="ro-RO"/>
              </w:rPr>
            </w:pPr>
            <w:r w:rsidRPr="00237C15">
              <w:rPr>
                <w:rFonts w:ascii="Calibri" w:hAnsi="Calibri" w:cs="Calibri"/>
                <w:spacing w:val="-4"/>
                <w:lang w:val="ro-RO"/>
              </w:rPr>
              <w:t>Siguranța pe internet este un termen pentru o problemă foarte largă care acoperă securitatea pentru tranzacțiile efectuate pe internet. În general, securitatea Internet cuprinde securitatea browserului, securitatea datelor introduse printr-un formular Web și autentificarea generală și protecția datelor trimise prin protocolul Internet.</w:t>
            </w:r>
          </w:p>
        </w:tc>
      </w:tr>
      <w:tr w:rsidR="00FC0F67" w:rsidRPr="00237C15" w14:paraId="2C4FDD86" w14:textId="77777777" w:rsidTr="00A119E8">
        <w:trPr>
          <w:trHeight w:val="1012"/>
        </w:trPr>
        <w:tc>
          <w:tcPr>
            <w:tcW w:w="461" w:type="pct"/>
            <w:tcBorders>
              <w:top w:val="single" w:sz="4" w:space="0" w:color="000000"/>
              <w:left w:val="single" w:sz="8" w:space="0" w:color="000000"/>
              <w:bottom w:val="single" w:sz="4" w:space="0" w:color="000000"/>
            </w:tcBorders>
            <w:shd w:val="clear" w:color="auto" w:fill="auto"/>
          </w:tcPr>
          <w:p w14:paraId="6E083DCE" w14:textId="77777777" w:rsidR="00FC0F67" w:rsidRPr="00237C15" w:rsidRDefault="00FC0F67" w:rsidP="00A119E8">
            <w:pPr>
              <w:spacing w:line="200" w:lineRule="atLeast"/>
              <w:jc w:val="both"/>
              <w:rPr>
                <w:rFonts w:ascii="Calibri" w:hAnsi="Calibri" w:cs="Calibri"/>
                <w:b/>
                <w:lang w:val="ro-RO"/>
              </w:rPr>
            </w:pPr>
            <w:r w:rsidRPr="00237C15">
              <w:rPr>
                <w:rFonts w:ascii="Calibri" w:hAnsi="Calibri" w:cs="Calibri"/>
                <w:b/>
                <w:lang w:val="ro-RO"/>
              </w:rPr>
              <w:t>5.</w:t>
            </w:r>
          </w:p>
        </w:tc>
        <w:tc>
          <w:tcPr>
            <w:tcW w:w="1310" w:type="pct"/>
            <w:tcBorders>
              <w:top w:val="single" w:sz="4" w:space="0" w:color="000000"/>
              <w:left w:val="single" w:sz="4" w:space="0" w:color="000000"/>
              <w:bottom w:val="single" w:sz="4" w:space="0" w:color="000000"/>
            </w:tcBorders>
            <w:shd w:val="clear" w:color="auto" w:fill="auto"/>
          </w:tcPr>
          <w:p w14:paraId="4D37ED5D" w14:textId="77777777" w:rsidR="00FC0F67" w:rsidRPr="00237C15" w:rsidRDefault="00FC0F67" w:rsidP="00A119E8">
            <w:pPr>
              <w:spacing w:line="200" w:lineRule="atLeast"/>
              <w:jc w:val="both"/>
              <w:rPr>
                <w:rFonts w:ascii="Calibri" w:hAnsi="Calibri" w:cs="Calibri"/>
                <w:lang w:val="ro-RO"/>
              </w:rPr>
            </w:pPr>
            <w:r w:rsidRPr="00237C15">
              <w:rPr>
                <w:rFonts w:ascii="Calibri" w:hAnsi="Calibri" w:cs="Calibri"/>
                <w:spacing w:val="-4"/>
                <w:lang w:val="ro-RO"/>
              </w:rPr>
              <w:t>Cyberbullyingul </w:t>
            </w:r>
          </w:p>
        </w:tc>
        <w:tc>
          <w:tcPr>
            <w:tcW w:w="3229" w:type="pct"/>
            <w:tcBorders>
              <w:top w:val="single" w:sz="4" w:space="0" w:color="000000"/>
              <w:left w:val="single" w:sz="4" w:space="0" w:color="000000"/>
              <w:bottom w:val="single" w:sz="4" w:space="0" w:color="000000"/>
              <w:right w:val="single" w:sz="8" w:space="0" w:color="000000"/>
            </w:tcBorders>
            <w:shd w:val="clear" w:color="auto" w:fill="auto"/>
          </w:tcPr>
          <w:p w14:paraId="7599E76B" w14:textId="77777777" w:rsidR="00FC0F67" w:rsidRPr="00237C15" w:rsidRDefault="00FC0F67" w:rsidP="00A119E8">
            <w:pPr>
              <w:spacing w:line="200" w:lineRule="atLeast"/>
              <w:jc w:val="both"/>
              <w:rPr>
                <w:rStyle w:val="Strong"/>
                <w:rFonts w:ascii="Calibri" w:hAnsi="Calibri" w:cs="Calibri"/>
                <w:b w:val="0"/>
                <w:bCs w:val="0"/>
                <w:lang w:val="ro-RO"/>
              </w:rPr>
            </w:pPr>
            <w:r w:rsidRPr="00237C15">
              <w:rPr>
                <w:rFonts w:ascii="Calibri" w:hAnsi="Calibri" w:cs="Calibri"/>
                <w:spacing w:val="-4"/>
                <w:lang w:val="ro-RO"/>
              </w:rPr>
              <w:t>Cyberbullyingul înseamnă bullying prin folosirea tehnologiilor digitale. Se poate întâmpla pe rețelele de socializare, pe platformele de schimb de mesaje, platformele de jocuri și pe telefoanele mobile. Este vorba despre un comportament repetat cu scopul de a-i speria, înfuria sau umili pe cei vizați.</w:t>
            </w:r>
          </w:p>
        </w:tc>
      </w:tr>
    </w:tbl>
    <w:p w14:paraId="0EF215A8" w14:textId="77777777" w:rsidR="00FC0F67" w:rsidRPr="00237C15" w:rsidRDefault="00FC0F67" w:rsidP="00FC0F67">
      <w:pPr>
        <w:pStyle w:val="ListParagraph1"/>
        <w:shd w:val="clear" w:color="auto" w:fill="FFFFFF"/>
        <w:spacing w:line="200" w:lineRule="atLeast"/>
        <w:ind w:left="713" w:firstLine="704"/>
        <w:rPr>
          <w:rFonts w:ascii="Calibri" w:hAnsi="Calibri" w:cs="Calibri"/>
          <w:b/>
          <w:bCs/>
          <w:spacing w:val="-2"/>
          <w:lang w:val="ro-RO"/>
        </w:rPr>
      </w:pPr>
      <w:r w:rsidRPr="00237C15">
        <w:rPr>
          <w:rFonts w:ascii="Calibri" w:hAnsi="Calibri" w:cs="Calibri"/>
          <w:b/>
          <w:bCs/>
          <w:spacing w:val="-2"/>
          <w:lang w:val="ro-RO"/>
        </w:rPr>
        <w:t xml:space="preserve">   </w:t>
      </w:r>
    </w:p>
    <w:p w14:paraId="78357571" w14:textId="77777777" w:rsidR="00FC0F67" w:rsidRPr="00237C15" w:rsidRDefault="00FC0F67" w:rsidP="00FC0F67">
      <w:pPr>
        <w:pStyle w:val="ListParagraph1"/>
        <w:shd w:val="clear" w:color="auto" w:fill="FFFFFF"/>
        <w:tabs>
          <w:tab w:val="left" w:pos="851"/>
        </w:tabs>
        <w:spacing w:line="200" w:lineRule="atLeast"/>
        <w:ind w:left="0"/>
        <w:rPr>
          <w:rFonts w:ascii="Calibri" w:hAnsi="Calibri" w:cs="Calibri"/>
          <w:spacing w:val="-8"/>
          <w:lang w:val="ro-RO"/>
        </w:rPr>
      </w:pPr>
      <w:r w:rsidRPr="00237C15">
        <w:rPr>
          <w:rFonts w:ascii="Calibri" w:hAnsi="Calibri" w:cs="Calibri"/>
          <w:b/>
          <w:bCs/>
          <w:spacing w:val="-2"/>
          <w:lang w:val="ro-RO"/>
        </w:rPr>
        <w:t xml:space="preserve">               7.2. Abrevieri ale termenilor</w:t>
      </w:r>
    </w:p>
    <w:tbl>
      <w:tblPr>
        <w:tblW w:w="5000" w:type="pct"/>
        <w:tblCellMar>
          <w:left w:w="40" w:type="dxa"/>
          <w:right w:w="40" w:type="dxa"/>
        </w:tblCellMar>
        <w:tblLook w:val="0000" w:firstRow="0" w:lastRow="0" w:firstColumn="0" w:lastColumn="0" w:noHBand="0" w:noVBand="0"/>
      </w:tblPr>
      <w:tblGrid>
        <w:gridCol w:w="412"/>
        <w:gridCol w:w="2483"/>
        <w:gridCol w:w="6446"/>
        <w:gridCol w:w="9"/>
      </w:tblGrid>
      <w:tr w:rsidR="00FC0F67" w:rsidRPr="00237C15" w14:paraId="2F7D4F50" w14:textId="77777777" w:rsidTr="00A119E8">
        <w:trPr>
          <w:trHeight w:hRule="exact" w:val="631"/>
        </w:trPr>
        <w:tc>
          <w:tcPr>
            <w:tcW w:w="220" w:type="pct"/>
            <w:tcBorders>
              <w:top w:val="single" w:sz="4" w:space="0" w:color="000000"/>
              <w:left w:val="single" w:sz="4" w:space="0" w:color="000000"/>
              <w:bottom w:val="single" w:sz="4" w:space="0" w:color="000000"/>
            </w:tcBorders>
            <w:shd w:val="clear" w:color="auto" w:fill="FFFFFF"/>
          </w:tcPr>
          <w:p w14:paraId="35E75EB9"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spacing w:val="-8"/>
                <w:lang w:val="ro-RO"/>
              </w:rPr>
              <w:t xml:space="preserve">Nr. </w:t>
            </w:r>
            <w:r w:rsidRPr="00237C15">
              <w:rPr>
                <w:rFonts w:ascii="Calibri" w:hAnsi="Calibri" w:cs="Calibri"/>
                <w:spacing w:val="-6"/>
                <w:lang w:val="ro-RO"/>
              </w:rPr>
              <w:t>crt.</w:t>
            </w:r>
          </w:p>
        </w:tc>
        <w:tc>
          <w:tcPr>
            <w:tcW w:w="1328" w:type="pct"/>
            <w:tcBorders>
              <w:top w:val="single" w:sz="4" w:space="0" w:color="000000"/>
              <w:left w:val="single" w:sz="4" w:space="0" w:color="000000"/>
              <w:bottom w:val="single" w:sz="4" w:space="0" w:color="000000"/>
            </w:tcBorders>
            <w:shd w:val="clear" w:color="auto" w:fill="FFFFFF"/>
          </w:tcPr>
          <w:p w14:paraId="08299DA0" w14:textId="77777777" w:rsidR="00FC0F67" w:rsidRPr="00237C15" w:rsidRDefault="00FC0F67" w:rsidP="00A119E8">
            <w:pPr>
              <w:shd w:val="clear" w:color="auto" w:fill="FFFFFF"/>
              <w:spacing w:line="200" w:lineRule="atLeast"/>
              <w:ind w:left="648"/>
              <w:rPr>
                <w:rFonts w:ascii="Calibri" w:hAnsi="Calibri" w:cs="Calibri"/>
                <w:lang w:val="ro-RO"/>
              </w:rPr>
            </w:pPr>
            <w:r w:rsidRPr="00237C15">
              <w:rPr>
                <w:rFonts w:ascii="Calibri" w:hAnsi="Calibri" w:cs="Calibri"/>
                <w:lang w:val="ro-RO"/>
              </w:rPr>
              <w:t>Abrevierea</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3F90C25D" w14:textId="77777777" w:rsidR="00FC0F67" w:rsidRPr="00237C15" w:rsidRDefault="00FC0F67" w:rsidP="00A119E8">
            <w:pPr>
              <w:shd w:val="clear" w:color="auto" w:fill="FFFFFF"/>
              <w:spacing w:line="200" w:lineRule="atLeast"/>
              <w:ind w:left="2304"/>
              <w:rPr>
                <w:rFonts w:ascii="Calibri" w:hAnsi="Calibri" w:cs="Calibri"/>
                <w:lang w:val="ro-RO"/>
              </w:rPr>
            </w:pPr>
            <w:r w:rsidRPr="00237C15">
              <w:rPr>
                <w:rFonts w:ascii="Calibri" w:hAnsi="Calibri" w:cs="Calibri"/>
                <w:lang w:val="ro-RO"/>
              </w:rPr>
              <w:t>Termenul abreviat</w:t>
            </w:r>
          </w:p>
        </w:tc>
      </w:tr>
      <w:tr w:rsidR="00FC0F67" w:rsidRPr="00237C15" w14:paraId="19D401C2" w14:textId="77777777" w:rsidTr="00A119E8">
        <w:trPr>
          <w:trHeight w:hRule="exact" w:val="312"/>
        </w:trPr>
        <w:tc>
          <w:tcPr>
            <w:tcW w:w="220" w:type="pct"/>
            <w:tcBorders>
              <w:top w:val="single" w:sz="4" w:space="0" w:color="000000"/>
              <w:left w:val="single" w:sz="4" w:space="0" w:color="000000"/>
              <w:bottom w:val="single" w:sz="4" w:space="0" w:color="000000"/>
            </w:tcBorders>
            <w:shd w:val="clear" w:color="auto" w:fill="FFFFFF"/>
          </w:tcPr>
          <w:p w14:paraId="75588E9E"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61644C71"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PO</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5FD56D6E"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Procedură operațională</w:t>
            </w:r>
          </w:p>
        </w:tc>
      </w:tr>
      <w:tr w:rsidR="00FC0F67" w:rsidRPr="00237C15" w14:paraId="0089572A" w14:textId="77777777" w:rsidTr="00A119E8">
        <w:trPr>
          <w:trHeight w:hRule="exact" w:val="305"/>
        </w:trPr>
        <w:tc>
          <w:tcPr>
            <w:tcW w:w="220" w:type="pct"/>
            <w:tcBorders>
              <w:top w:val="single" w:sz="4" w:space="0" w:color="000000"/>
              <w:left w:val="single" w:sz="4" w:space="0" w:color="000000"/>
              <w:bottom w:val="single" w:sz="4" w:space="0" w:color="000000"/>
            </w:tcBorders>
            <w:shd w:val="clear" w:color="auto" w:fill="FFFFFF"/>
          </w:tcPr>
          <w:p w14:paraId="75543F6C"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3C120B2B" w14:textId="77777777" w:rsidR="00FC0F67" w:rsidRPr="00237C15" w:rsidRDefault="00FC0F67" w:rsidP="00A119E8">
            <w:pPr>
              <w:shd w:val="clear" w:color="auto" w:fill="FFFFFF"/>
              <w:spacing w:line="200" w:lineRule="atLeast"/>
              <w:ind w:left="1109"/>
              <w:rPr>
                <w:rFonts w:ascii="Calibri" w:hAnsi="Calibri" w:cs="Calibri"/>
                <w:lang w:val="ro-RO"/>
              </w:rPr>
            </w:pPr>
            <w:r w:rsidRPr="00237C15">
              <w:rPr>
                <w:rFonts w:ascii="Calibri" w:hAnsi="Calibri" w:cs="Calibri"/>
                <w:lang w:val="ro-RO"/>
              </w:rPr>
              <w:t>E</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1B43510E"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Elaborare</w:t>
            </w:r>
          </w:p>
        </w:tc>
      </w:tr>
      <w:tr w:rsidR="00FC0F67" w:rsidRPr="00237C15" w14:paraId="7C6AC845" w14:textId="77777777" w:rsidTr="00A119E8">
        <w:trPr>
          <w:trHeight w:hRule="exact" w:val="312"/>
        </w:trPr>
        <w:tc>
          <w:tcPr>
            <w:tcW w:w="220" w:type="pct"/>
            <w:tcBorders>
              <w:top w:val="single" w:sz="4" w:space="0" w:color="000000"/>
              <w:left w:val="single" w:sz="4" w:space="0" w:color="000000"/>
              <w:bottom w:val="single" w:sz="4" w:space="0" w:color="000000"/>
            </w:tcBorders>
            <w:shd w:val="clear" w:color="auto" w:fill="FFFFFF"/>
          </w:tcPr>
          <w:p w14:paraId="2FE187E7"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7A2771BF" w14:textId="77777777" w:rsidR="00FC0F67" w:rsidRPr="00237C15" w:rsidRDefault="00FC0F67" w:rsidP="00A119E8">
            <w:pPr>
              <w:shd w:val="clear" w:color="auto" w:fill="FFFFFF"/>
              <w:spacing w:line="200" w:lineRule="atLeast"/>
              <w:ind w:left="1094"/>
              <w:rPr>
                <w:rFonts w:ascii="Calibri" w:hAnsi="Calibri" w:cs="Calibri"/>
                <w:lang w:val="ro-RO"/>
              </w:rPr>
            </w:pPr>
            <w:r w:rsidRPr="00237C15">
              <w:rPr>
                <w:rFonts w:ascii="Calibri" w:hAnsi="Calibri" w:cs="Calibri"/>
                <w:lang w:val="ro-RO"/>
              </w:rPr>
              <w:t>V</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5643A701"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Verificare</w:t>
            </w:r>
          </w:p>
        </w:tc>
      </w:tr>
      <w:tr w:rsidR="00FC0F67" w:rsidRPr="00237C15" w14:paraId="671F3F1A" w14:textId="77777777" w:rsidTr="00A119E8">
        <w:trPr>
          <w:trHeight w:hRule="exact" w:val="312"/>
        </w:trPr>
        <w:tc>
          <w:tcPr>
            <w:tcW w:w="220" w:type="pct"/>
            <w:tcBorders>
              <w:top w:val="single" w:sz="4" w:space="0" w:color="000000"/>
              <w:left w:val="single" w:sz="4" w:space="0" w:color="000000"/>
              <w:bottom w:val="single" w:sz="4" w:space="0" w:color="000000"/>
            </w:tcBorders>
            <w:shd w:val="clear" w:color="auto" w:fill="FFFFFF"/>
          </w:tcPr>
          <w:p w14:paraId="27920963"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287EDA6E" w14:textId="77777777" w:rsidR="00FC0F67" w:rsidRPr="00237C15" w:rsidRDefault="00FC0F67" w:rsidP="00A119E8">
            <w:pPr>
              <w:shd w:val="clear" w:color="auto" w:fill="FFFFFF"/>
              <w:spacing w:line="200" w:lineRule="atLeast"/>
              <w:ind w:left="1087"/>
              <w:rPr>
                <w:rFonts w:ascii="Calibri" w:hAnsi="Calibri" w:cs="Calibri"/>
                <w:lang w:val="ro-RO"/>
              </w:rPr>
            </w:pPr>
            <w:r w:rsidRPr="00237C15">
              <w:rPr>
                <w:rFonts w:ascii="Calibri" w:hAnsi="Calibri" w:cs="Calibri"/>
                <w:lang w:val="ro-RO"/>
              </w:rPr>
              <w:t>A</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258E8208"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Aprobare</w:t>
            </w:r>
          </w:p>
        </w:tc>
      </w:tr>
      <w:tr w:rsidR="00FC0F67" w:rsidRPr="00237C15" w14:paraId="619E1A24" w14:textId="77777777" w:rsidTr="00A119E8">
        <w:trPr>
          <w:trHeight w:hRule="exact" w:val="312"/>
        </w:trPr>
        <w:tc>
          <w:tcPr>
            <w:tcW w:w="220" w:type="pct"/>
            <w:tcBorders>
              <w:top w:val="single" w:sz="4" w:space="0" w:color="000000"/>
              <w:left w:val="single" w:sz="4" w:space="0" w:color="000000"/>
              <w:bottom w:val="single" w:sz="4" w:space="0" w:color="000000"/>
            </w:tcBorders>
            <w:shd w:val="clear" w:color="auto" w:fill="FFFFFF"/>
          </w:tcPr>
          <w:p w14:paraId="34C4AC40"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7810EAFD" w14:textId="77777777" w:rsidR="00FC0F67" w:rsidRPr="00237C15" w:rsidRDefault="00FC0F67" w:rsidP="00A119E8">
            <w:pPr>
              <w:shd w:val="clear" w:color="auto" w:fill="FFFFFF"/>
              <w:spacing w:line="200" w:lineRule="atLeast"/>
              <w:ind w:left="1037"/>
              <w:rPr>
                <w:rFonts w:ascii="Calibri" w:hAnsi="Calibri" w:cs="Calibri"/>
                <w:lang w:val="ro-RO"/>
              </w:rPr>
            </w:pPr>
            <w:r w:rsidRPr="00237C15">
              <w:rPr>
                <w:rFonts w:ascii="Calibri" w:hAnsi="Calibri" w:cs="Calibri"/>
                <w:lang w:val="ro-RO"/>
              </w:rPr>
              <w:t>Ap</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3C13E0A6"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Aplicare</w:t>
            </w:r>
          </w:p>
        </w:tc>
      </w:tr>
      <w:tr w:rsidR="00FC0F67" w:rsidRPr="00237C15" w14:paraId="3E0C89E8" w14:textId="77777777" w:rsidTr="00A119E8">
        <w:trPr>
          <w:trHeight w:hRule="exact" w:val="326"/>
        </w:trPr>
        <w:tc>
          <w:tcPr>
            <w:tcW w:w="220" w:type="pct"/>
            <w:tcBorders>
              <w:top w:val="single" w:sz="4" w:space="0" w:color="000000"/>
              <w:left w:val="single" w:sz="4" w:space="0" w:color="000000"/>
              <w:bottom w:val="single" w:sz="4" w:space="0" w:color="000000"/>
            </w:tcBorders>
            <w:shd w:val="clear" w:color="auto" w:fill="FFFFFF"/>
          </w:tcPr>
          <w:p w14:paraId="095DCF1E"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6EDF64EC"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Ah</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0B2FA654"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Arhivare</w:t>
            </w:r>
          </w:p>
        </w:tc>
      </w:tr>
      <w:tr w:rsidR="00FC0F67" w:rsidRPr="00237C15" w14:paraId="4A6584B2" w14:textId="77777777" w:rsidTr="00A119E8">
        <w:trPr>
          <w:trHeight w:hRule="exact" w:val="326"/>
        </w:trPr>
        <w:tc>
          <w:tcPr>
            <w:tcW w:w="220" w:type="pct"/>
            <w:tcBorders>
              <w:top w:val="single" w:sz="4" w:space="0" w:color="000000"/>
              <w:left w:val="single" w:sz="4" w:space="0" w:color="000000"/>
              <w:bottom w:val="single" w:sz="4" w:space="0" w:color="000000"/>
            </w:tcBorders>
            <w:shd w:val="clear" w:color="auto" w:fill="FFFFFF"/>
          </w:tcPr>
          <w:p w14:paraId="02135543"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3ABAA5DC"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CA</w:t>
            </w:r>
          </w:p>
        </w:tc>
        <w:tc>
          <w:tcPr>
            <w:tcW w:w="3452" w:type="pct"/>
            <w:gridSpan w:val="2"/>
            <w:tcBorders>
              <w:top w:val="single" w:sz="4" w:space="0" w:color="000000"/>
              <w:left w:val="single" w:sz="4" w:space="0" w:color="000000"/>
              <w:bottom w:val="single" w:sz="4" w:space="0" w:color="000000"/>
              <w:right w:val="single" w:sz="4" w:space="0" w:color="000000"/>
            </w:tcBorders>
            <w:shd w:val="clear" w:color="auto" w:fill="FFFFFF"/>
          </w:tcPr>
          <w:p w14:paraId="2579BD72"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Consiliul de Administrație</w:t>
            </w:r>
          </w:p>
        </w:tc>
      </w:tr>
      <w:tr w:rsidR="00FC0F67" w:rsidRPr="00237C15" w14:paraId="3C2C2F75" w14:textId="77777777" w:rsidTr="00A119E8">
        <w:trPr>
          <w:gridAfter w:val="1"/>
          <w:wAfter w:w="5" w:type="pct"/>
          <w:trHeight w:hRule="exact" w:val="326"/>
        </w:trPr>
        <w:tc>
          <w:tcPr>
            <w:tcW w:w="220" w:type="pct"/>
            <w:tcBorders>
              <w:top w:val="single" w:sz="4" w:space="0" w:color="000000"/>
              <w:left w:val="single" w:sz="4" w:space="0" w:color="000000"/>
              <w:bottom w:val="single" w:sz="4" w:space="0" w:color="000000"/>
            </w:tcBorders>
            <w:shd w:val="clear" w:color="auto" w:fill="FFFFFF"/>
          </w:tcPr>
          <w:p w14:paraId="33A0890A"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30B61F72"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CDS</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Pr>
          <w:p w14:paraId="55E137F2"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Curriculum la Decizia Scolii</w:t>
            </w:r>
          </w:p>
        </w:tc>
      </w:tr>
      <w:tr w:rsidR="00FC0F67" w:rsidRPr="00237C15" w14:paraId="67491411" w14:textId="77777777" w:rsidTr="00A119E8">
        <w:trPr>
          <w:gridAfter w:val="1"/>
          <w:wAfter w:w="5" w:type="pct"/>
          <w:trHeight w:hRule="exact" w:val="326"/>
        </w:trPr>
        <w:tc>
          <w:tcPr>
            <w:tcW w:w="220" w:type="pct"/>
            <w:tcBorders>
              <w:top w:val="single" w:sz="4" w:space="0" w:color="000000"/>
              <w:left w:val="single" w:sz="4" w:space="0" w:color="000000"/>
              <w:bottom w:val="single" w:sz="4" w:space="0" w:color="000000"/>
            </w:tcBorders>
            <w:shd w:val="clear" w:color="auto" w:fill="FFFFFF"/>
          </w:tcPr>
          <w:p w14:paraId="06256E9A"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6510CE47"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Af.</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Pr>
          <w:p w14:paraId="50C66CCF"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Afișare</w:t>
            </w:r>
          </w:p>
        </w:tc>
      </w:tr>
      <w:tr w:rsidR="00FC0F67" w:rsidRPr="00237C15" w14:paraId="498B06F7" w14:textId="77777777" w:rsidTr="00A119E8">
        <w:trPr>
          <w:gridAfter w:val="1"/>
          <w:wAfter w:w="5" w:type="pct"/>
          <w:trHeight w:hRule="exact" w:val="326"/>
        </w:trPr>
        <w:tc>
          <w:tcPr>
            <w:tcW w:w="220" w:type="pct"/>
            <w:tcBorders>
              <w:top w:val="single" w:sz="4" w:space="0" w:color="000000"/>
              <w:left w:val="single" w:sz="4" w:space="0" w:color="000000"/>
              <w:bottom w:val="single" w:sz="4" w:space="0" w:color="000000"/>
            </w:tcBorders>
            <w:shd w:val="clear" w:color="auto" w:fill="FFFFFF"/>
          </w:tcPr>
          <w:p w14:paraId="7993CC54"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3612B1E5"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CRP</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Pr>
          <w:p w14:paraId="063F6FF1"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lang w:val="ro-RO"/>
              </w:rPr>
              <w:t>Consiliul Reprezentativ al Părinților</w:t>
            </w:r>
          </w:p>
          <w:p w14:paraId="4AB62A8C" w14:textId="77777777" w:rsidR="00FC0F67" w:rsidRPr="00237C15" w:rsidRDefault="00FC0F67" w:rsidP="00A119E8">
            <w:pPr>
              <w:shd w:val="clear" w:color="auto" w:fill="FFFFFF"/>
              <w:spacing w:line="200" w:lineRule="atLeast"/>
              <w:rPr>
                <w:rFonts w:ascii="Calibri" w:hAnsi="Calibri" w:cs="Calibri"/>
                <w:lang w:val="ro-RO"/>
              </w:rPr>
            </w:pPr>
          </w:p>
        </w:tc>
      </w:tr>
      <w:tr w:rsidR="00FC0F67" w:rsidRPr="00237C15" w14:paraId="28F61038" w14:textId="77777777" w:rsidTr="00A119E8">
        <w:trPr>
          <w:gridAfter w:val="1"/>
          <w:wAfter w:w="5" w:type="pct"/>
          <w:trHeight w:hRule="exact" w:val="326"/>
        </w:trPr>
        <w:tc>
          <w:tcPr>
            <w:tcW w:w="220" w:type="pct"/>
            <w:tcBorders>
              <w:top w:val="single" w:sz="4" w:space="0" w:color="000000"/>
              <w:left w:val="single" w:sz="4" w:space="0" w:color="000000"/>
              <w:bottom w:val="single" w:sz="4" w:space="0" w:color="000000"/>
            </w:tcBorders>
            <w:shd w:val="clear" w:color="auto" w:fill="FFFFFF"/>
          </w:tcPr>
          <w:p w14:paraId="7596FDDB" w14:textId="77777777" w:rsidR="00FC0F67" w:rsidRPr="00237C15" w:rsidRDefault="00FC0F67" w:rsidP="00FC0F67">
            <w:pPr>
              <w:numPr>
                <w:ilvl w:val="0"/>
                <w:numId w:val="7"/>
              </w:numPr>
              <w:shd w:val="clear" w:color="auto" w:fill="FFFFFF"/>
              <w:suppressAutoHyphens/>
              <w:spacing w:after="0" w:line="200" w:lineRule="atLeast"/>
              <w:rPr>
                <w:rFonts w:ascii="Calibri" w:hAnsi="Calibri" w:cs="Calibri"/>
                <w:lang w:val="ro-RO"/>
              </w:rPr>
            </w:pPr>
          </w:p>
        </w:tc>
        <w:tc>
          <w:tcPr>
            <w:tcW w:w="1328" w:type="pct"/>
            <w:tcBorders>
              <w:top w:val="single" w:sz="4" w:space="0" w:color="000000"/>
              <w:left w:val="single" w:sz="4" w:space="0" w:color="000000"/>
              <w:bottom w:val="single" w:sz="4" w:space="0" w:color="000000"/>
            </w:tcBorders>
            <w:shd w:val="clear" w:color="auto" w:fill="FFFFFF"/>
          </w:tcPr>
          <w:p w14:paraId="3C95A961" w14:textId="77777777" w:rsidR="00FC0F67" w:rsidRPr="00237C15" w:rsidRDefault="00FC0F67" w:rsidP="00A119E8">
            <w:pPr>
              <w:shd w:val="clear" w:color="auto" w:fill="FFFFFF"/>
              <w:spacing w:line="200" w:lineRule="atLeast"/>
              <w:ind w:left="1030"/>
              <w:rPr>
                <w:rFonts w:ascii="Calibri" w:hAnsi="Calibri" w:cs="Calibri"/>
                <w:lang w:val="ro-RO"/>
              </w:rPr>
            </w:pPr>
            <w:r w:rsidRPr="00237C15">
              <w:rPr>
                <w:rFonts w:ascii="Calibri" w:hAnsi="Calibri" w:cs="Calibri"/>
                <w:lang w:val="ro-RO"/>
              </w:rPr>
              <w:t>CE</w:t>
            </w:r>
          </w:p>
        </w:tc>
        <w:tc>
          <w:tcPr>
            <w:tcW w:w="3447" w:type="pct"/>
            <w:tcBorders>
              <w:top w:val="single" w:sz="4" w:space="0" w:color="000000"/>
              <w:left w:val="single" w:sz="4" w:space="0" w:color="000000"/>
              <w:bottom w:val="single" w:sz="4" w:space="0" w:color="000000"/>
              <w:right w:val="single" w:sz="4" w:space="0" w:color="000000"/>
            </w:tcBorders>
            <w:shd w:val="clear" w:color="auto" w:fill="FFFFFF"/>
          </w:tcPr>
          <w:p w14:paraId="548FBA97" w14:textId="77777777" w:rsidR="00FC0F67" w:rsidRPr="00237C15" w:rsidRDefault="00FC0F67" w:rsidP="00A119E8">
            <w:pPr>
              <w:shd w:val="clear" w:color="auto" w:fill="FFFFFF"/>
              <w:spacing w:line="200" w:lineRule="atLeast"/>
              <w:rPr>
                <w:rFonts w:ascii="Calibri" w:hAnsi="Calibri" w:cs="Calibri"/>
                <w:lang w:val="ro-RO"/>
              </w:rPr>
            </w:pPr>
            <w:r w:rsidRPr="00237C15">
              <w:rPr>
                <w:rFonts w:ascii="Calibri" w:hAnsi="Calibri" w:cs="Calibri"/>
                <w:bCs/>
                <w:color w:val="353F48"/>
                <w:shd w:val="clear" w:color="auto" w:fill="FFFFFF"/>
                <w:lang w:val="ro-RO"/>
              </w:rPr>
              <w:t>Consiliul elevilor</w:t>
            </w:r>
          </w:p>
        </w:tc>
      </w:tr>
    </w:tbl>
    <w:p w14:paraId="02D8F443" w14:textId="77777777" w:rsidR="00FC0F67" w:rsidRPr="00237C15" w:rsidRDefault="00FC0F67" w:rsidP="00FC0F67">
      <w:pPr>
        <w:pStyle w:val="ListParagraph1"/>
        <w:spacing w:line="200" w:lineRule="atLeast"/>
        <w:ind w:left="935" w:hanging="213"/>
        <w:jc w:val="both"/>
        <w:rPr>
          <w:rFonts w:ascii="Calibri" w:hAnsi="Calibri" w:cs="Calibri"/>
          <w:b/>
          <w:bCs/>
          <w:spacing w:val="-2"/>
          <w:lang w:val="ro-RO"/>
        </w:rPr>
      </w:pPr>
    </w:p>
    <w:p w14:paraId="581F5F7E" w14:textId="77777777" w:rsidR="00FC0F67" w:rsidRPr="00237C15" w:rsidRDefault="00FC0F67" w:rsidP="00FC0F67">
      <w:pPr>
        <w:pStyle w:val="ListParagraph1"/>
        <w:numPr>
          <w:ilvl w:val="0"/>
          <w:numId w:val="4"/>
        </w:numPr>
        <w:spacing w:line="200" w:lineRule="atLeast"/>
        <w:jc w:val="both"/>
        <w:rPr>
          <w:rFonts w:ascii="Calibri" w:hAnsi="Calibri" w:cs="Calibri"/>
          <w:b/>
          <w:bCs/>
          <w:spacing w:val="-2"/>
          <w:lang w:val="ro-RO"/>
        </w:rPr>
      </w:pPr>
      <w:bookmarkStart w:id="0" w:name="_GoBack"/>
      <w:bookmarkEnd w:id="0"/>
      <w:r w:rsidRPr="00237C15">
        <w:rPr>
          <w:rFonts w:ascii="Calibri" w:hAnsi="Calibri" w:cs="Calibri"/>
          <w:b/>
          <w:bCs/>
          <w:spacing w:val="-2"/>
          <w:lang w:val="ro-RO"/>
        </w:rPr>
        <w:t>DESCRIEREA PROCEDURII OPERAȚIONALE</w:t>
      </w:r>
    </w:p>
    <w:p w14:paraId="469F449C" w14:textId="77777777" w:rsidR="00FC0F67" w:rsidRPr="00237C15" w:rsidRDefault="00FC0F67" w:rsidP="00FC0F67">
      <w:pPr>
        <w:pStyle w:val="ListParagraph1"/>
        <w:spacing w:line="200" w:lineRule="atLeast"/>
        <w:ind w:left="0"/>
        <w:jc w:val="both"/>
        <w:rPr>
          <w:rFonts w:ascii="Calibri" w:hAnsi="Calibri" w:cs="Calibri"/>
          <w:b/>
          <w:bCs/>
          <w:lang w:val="ro-RO"/>
        </w:rPr>
      </w:pPr>
    </w:p>
    <w:p w14:paraId="6717EB5D" w14:textId="77777777" w:rsidR="00FC0F67" w:rsidRPr="00237C15" w:rsidRDefault="00FC0F67" w:rsidP="00FC0F67">
      <w:pPr>
        <w:pStyle w:val="ListParagraph1"/>
        <w:numPr>
          <w:ilvl w:val="1"/>
          <w:numId w:val="4"/>
        </w:numPr>
        <w:spacing w:line="200" w:lineRule="atLeast"/>
        <w:ind w:left="938" w:firstLine="0"/>
        <w:jc w:val="both"/>
        <w:rPr>
          <w:rFonts w:ascii="Calibri" w:hAnsi="Calibri" w:cs="Calibri"/>
          <w:lang w:val="ro-RO"/>
        </w:rPr>
      </w:pPr>
      <w:r w:rsidRPr="00237C15">
        <w:rPr>
          <w:rFonts w:ascii="Calibri" w:hAnsi="Calibri" w:cs="Calibri"/>
          <w:b/>
          <w:bCs/>
          <w:lang w:val="ro-RO"/>
        </w:rPr>
        <w:t>Generalități</w:t>
      </w:r>
    </w:p>
    <w:p w14:paraId="1BAD2EB2" w14:textId="77777777" w:rsidR="00FC0F67" w:rsidRPr="00237C15" w:rsidRDefault="00FC0F67" w:rsidP="00FC0F67">
      <w:pPr>
        <w:pStyle w:val="ListParagraph1"/>
        <w:spacing w:line="200" w:lineRule="atLeast"/>
        <w:ind w:left="938"/>
        <w:jc w:val="both"/>
        <w:rPr>
          <w:rFonts w:ascii="Calibri" w:hAnsi="Calibri" w:cs="Calibri"/>
          <w:b/>
          <w:bCs/>
          <w:lang w:val="ro-RO"/>
        </w:rPr>
      </w:pPr>
    </w:p>
    <w:p w14:paraId="5DE52952" w14:textId="77777777" w:rsidR="00FC0F67" w:rsidRPr="00237C15" w:rsidRDefault="00FC0F67" w:rsidP="00FC0F67">
      <w:pPr>
        <w:ind w:firstLine="708"/>
        <w:jc w:val="both"/>
        <w:rPr>
          <w:rFonts w:ascii="Calibri" w:hAnsi="Calibri" w:cs="Calibri"/>
          <w:lang w:val="ro-RO"/>
        </w:rPr>
      </w:pPr>
      <w:r w:rsidRPr="00237C15">
        <w:rPr>
          <w:rFonts w:ascii="Calibri" w:hAnsi="Calibri" w:cs="Calibri"/>
          <w:lang w:val="ro-RO"/>
        </w:rPr>
        <w:t>Internetul a schimbat în mod spectaculos modul în care elevii interacţionează cu lumea. Ei au acces la un volum copleşitor de informații și la căi infinite de exprimare a creativității, putând comunica fără costuri şi instantaneu cu persoane din întreaga lume. Cu toate acestea, mediul online, pe lângă beneficiile evidente, comportă în lipsa unei informări corecte şi a unei orientări adecvate, riscuri în faţa cărora cei vulnerabili sunt în special elevii.</w:t>
      </w:r>
    </w:p>
    <w:p w14:paraId="3B6F13A5" w14:textId="77777777" w:rsidR="00FC0F67" w:rsidRPr="00237C15" w:rsidRDefault="00FC0F67" w:rsidP="00FC0F67">
      <w:pPr>
        <w:ind w:firstLine="708"/>
        <w:jc w:val="both"/>
        <w:rPr>
          <w:rFonts w:ascii="Calibri" w:hAnsi="Calibri" w:cs="Calibri"/>
          <w:lang w:val="ro-RO"/>
        </w:rPr>
      </w:pPr>
      <w:r w:rsidRPr="00237C15">
        <w:rPr>
          <w:rFonts w:ascii="Calibri" w:hAnsi="Calibri" w:cs="Calibri"/>
          <w:lang w:val="ro-RO"/>
        </w:rPr>
        <w:t>De ce este siguranţa online importantă? Primordial ar fi faptul că Internetul face parte din viaţa copiilor încă de la vârste fragede şi modul în care ei se raportează la mediul online depinde de sfaturile primite de la adulţii din jurul lor</w:t>
      </w:r>
    </w:p>
    <w:p w14:paraId="2F516727" w14:textId="77777777" w:rsidR="00FC0F67" w:rsidRPr="00237C15" w:rsidRDefault="00FC0F67" w:rsidP="00FC0F67">
      <w:pPr>
        <w:pStyle w:val="ListParagraph1"/>
        <w:spacing w:line="200" w:lineRule="atLeast"/>
        <w:ind w:left="938"/>
        <w:jc w:val="both"/>
        <w:rPr>
          <w:rFonts w:ascii="Calibri" w:hAnsi="Calibri" w:cs="Calibri"/>
          <w:lang w:val="ro-RO"/>
        </w:rPr>
      </w:pPr>
    </w:p>
    <w:p w14:paraId="60EEFE36" w14:textId="77777777" w:rsidR="00FC0F67" w:rsidRPr="00237C15" w:rsidRDefault="00FC0F67" w:rsidP="00FC0F67">
      <w:pPr>
        <w:pStyle w:val="ListParagraph1"/>
        <w:tabs>
          <w:tab w:val="left" w:pos="851"/>
        </w:tabs>
        <w:autoSpaceDE w:val="0"/>
        <w:ind w:left="0" w:firstLine="270"/>
        <w:jc w:val="both"/>
        <w:rPr>
          <w:rFonts w:ascii="Calibri" w:hAnsi="Calibri" w:cs="Calibri"/>
          <w:spacing w:val="-4"/>
          <w:lang w:val="ro-RO"/>
        </w:rPr>
      </w:pPr>
      <w:r w:rsidRPr="00237C15">
        <w:rPr>
          <w:rFonts w:ascii="Calibri" w:hAnsi="Calibri" w:cs="Calibri"/>
          <w:spacing w:val="-4"/>
          <w:lang w:val="ro-RO"/>
        </w:rPr>
        <w:t>Prezenta procedură se aplică la toate activitățile școlare și extrașcolare care presupun accesul elevilor la internet, începând cu data aprobării acesteia în Consiliul de Administrație al unițății de învățământ.</w:t>
      </w:r>
    </w:p>
    <w:p w14:paraId="4B9B3C8D" w14:textId="77777777" w:rsidR="00FC0F67" w:rsidRPr="00237C15" w:rsidRDefault="00FC0F67" w:rsidP="00FC0F67">
      <w:pPr>
        <w:ind w:left="148"/>
        <w:jc w:val="both"/>
        <w:rPr>
          <w:rFonts w:ascii="Calibri" w:hAnsi="Calibri" w:cs="Calibri"/>
          <w:spacing w:val="-4"/>
          <w:lang w:val="ro-RO"/>
        </w:rPr>
      </w:pPr>
    </w:p>
    <w:p w14:paraId="1D6ECC62" w14:textId="77777777" w:rsidR="00FC0F67" w:rsidRPr="00237C15" w:rsidRDefault="00FC0F67" w:rsidP="00FC0F67">
      <w:pPr>
        <w:numPr>
          <w:ilvl w:val="1"/>
          <w:numId w:val="5"/>
        </w:numPr>
        <w:tabs>
          <w:tab w:val="left" w:pos="851"/>
        </w:tabs>
        <w:suppressAutoHyphens/>
        <w:autoSpaceDE w:val="0"/>
        <w:spacing w:after="0" w:line="240" w:lineRule="auto"/>
        <w:ind w:left="0" w:firstLine="567"/>
        <w:jc w:val="both"/>
        <w:rPr>
          <w:rFonts w:ascii="Calibri" w:hAnsi="Calibri" w:cs="Calibri"/>
          <w:spacing w:val="-4"/>
          <w:lang w:val="ro-RO"/>
        </w:rPr>
      </w:pPr>
      <w:r w:rsidRPr="00237C15">
        <w:rPr>
          <w:rFonts w:ascii="Calibri" w:hAnsi="Calibri" w:cs="Calibri"/>
          <w:spacing w:val="-4"/>
          <w:lang w:val="ro-RO"/>
        </w:rPr>
        <w:t xml:space="preserve">Documentele utilizate </w:t>
      </w:r>
    </w:p>
    <w:p w14:paraId="3EA3994D" w14:textId="77777777" w:rsidR="00FC0F67" w:rsidRPr="00237C15" w:rsidRDefault="00FC0F67" w:rsidP="00FC0F67">
      <w:pPr>
        <w:numPr>
          <w:ilvl w:val="2"/>
          <w:numId w:val="5"/>
        </w:numPr>
        <w:tabs>
          <w:tab w:val="clear" w:pos="1440"/>
          <w:tab w:val="left" w:pos="851"/>
          <w:tab w:val="num" w:pos="1701"/>
        </w:tabs>
        <w:suppressAutoHyphens/>
        <w:autoSpaceDE w:val="0"/>
        <w:spacing w:after="0" w:line="240" w:lineRule="auto"/>
        <w:jc w:val="both"/>
        <w:rPr>
          <w:rFonts w:ascii="Calibri" w:hAnsi="Calibri" w:cs="Calibri"/>
          <w:spacing w:val="-4"/>
          <w:lang w:val="ro-RO"/>
        </w:rPr>
      </w:pPr>
      <w:r w:rsidRPr="00237C15">
        <w:rPr>
          <w:rFonts w:ascii="Calibri" w:hAnsi="Calibri" w:cs="Calibri"/>
          <w:spacing w:val="-4"/>
          <w:lang w:val="ro-RO"/>
        </w:rPr>
        <w:t>Documentele utilizate care furnizează informații necesare derulării activității procedurale Anexele 1-6</w:t>
      </w:r>
    </w:p>
    <w:p w14:paraId="253D06AD" w14:textId="77777777" w:rsidR="00FC0F67" w:rsidRPr="00237C15" w:rsidRDefault="00FC0F67" w:rsidP="00FC0F67">
      <w:pPr>
        <w:numPr>
          <w:ilvl w:val="2"/>
          <w:numId w:val="5"/>
        </w:numPr>
        <w:tabs>
          <w:tab w:val="clear" w:pos="1440"/>
          <w:tab w:val="num" w:pos="1701"/>
        </w:tabs>
        <w:suppressAutoHyphens/>
        <w:autoSpaceDE w:val="0"/>
        <w:spacing w:after="0" w:line="100" w:lineRule="atLeast"/>
        <w:ind w:left="851" w:firstLine="278"/>
        <w:jc w:val="both"/>
        <w:rPr>
          <w:rFonts w:ascii="Calibri" w:hAnsi="Calibri" w:cs="Calibri"/>
          <w:spacing w:val="-4"/>
          <w:lang w:val="ro-RO"/>
        </w:rPr>
      </w:pPr>
      <w:r w:rsidRPr="00237C15">
        <w:rPr>
          <w:rFonts w:ascii="Calibri" w:hAnsi="Calibri" w:cs="Calibri"/>
          <w:spacing w:val="-4"/>
          <w:lang w:val="ro-RO"/>
        </w:rPr>
        <w:t xml:space="preserve">Conținutul și rolul documentelor utilizate: </w:t>
      </w:r>
    </w:p>
    <w:p w14:paraId="3135DD4F" w14:textId="77777777" w:rsidR="00FC0F67" w:rsidRPr="00237C15" w:rsidRDefault="00FC0F67" w:rsidP="00FC0F67">
      <w:pPr>
        <w:numPr>
          <w:ilvl w:val="0"/>
          <w:numId w:val="11"/>
        </w:numPr>
        <w:suppressAutoHyphens/>
        <w:spacing w:after="0" w:line="240" w:lineRule="auto"/>
        <w:rPr>
          <w:rFonts w:ascii="Calibri" w:hAnsi="Calibri" w:cs="Calibri"/>
          <w:spacing w:val="-4"/>
          <w:lang w:val="ro-RO"/>
        </w:rPr>
      </w:pPr>
      <w:r w:rsidRPr="00237C15">
        <w:rPr>
          <w:rFonts w:ascii="Calibri" w:hAnsi="Calibri" w:cs="Calibri"/>
          <w:spacing w:val="-4"/>
          <w:lang w:val="ro-RO"/>
        </w:rPr>
        <w:t>Documentele utilizate în elaborarea prezentei proceduri au rolul de a reglementa modalitatea de implementare a activității procedurate;</w:t>
      </w:r>
    </w:p>
    <w:p w14:paraId="7A77FDF5" w14:textId="77777777" w:rsidR="00FC0F67" w:rsidRPr="00237C15" w:rsidRDefault="00FC0F67" w:rsidP="00FC0F67">
      <w:pPr>
        <w:numPr>
          <w:ilvl w:val="0"/>
          <w:numId w:val="11"/>
        </w:numPr>
        <w:suppressAutoHyphens/>
        <w:spacing w:after="0" w:line="240" w:lineRule="auto"/>
        <w:rPr>
          <w:rFonts w:ascii="Calibri" w:hAnsi="Calibri" w:cs="Calibri"/>
          <w:spacing w:val="-4"/>
          <w:lang w:val="ro-RO"/>
        </w:rPr>
      </w:pPr>
      <w:r w:rsidRPr="00237C15">
        <w:rPr>
          <w:rFonts w:ascii="Calibri" w:hAnsi="Calibri" w:cs="Calibri"/>
          <w:spacing w:val="-4"/>
          <w:lang w:val="ro-RO"/>
        </w:rPr>
        <w:t>Accesul, pentru fiecare Compartiment, la legislaţia aplicabilă, se face prin programul informatic la care au acces salariaţii unităţii.</w:t>
      </w:r>
    </w:p>
    <w:p w14:paraId="68568D2C" w14:textId="77777777" w:rsidR="00FC0F67" w:rsidRPr="00237C15" w:rsidRDefault="00FC0F67" w:rsidP="00FC0F67">
      <w:pPr>
        <w:pStyle w:val="BodyText"/>
        <w:spacing w:after="0" w:line="100" w:lineRule="atLeast"/>
        <w:ind w:left="567"/>
        <w:rPr>
          <w:rFonts w:ascii="Calibri" w:hAnsi="Calibri" w:cs="Calibri"/>
          <w:spacing w:val="-4"/>
          <w:lang w:val="ro-RO"/>
        </w:rPr>
      </w:pPr>
    </w:p>
    <w:p w14:paraId="5B72C3D9" w14:textId="77777777" w:rsidR="00FC0F67" w:rsidRPr="00237C15" w:rsidRDefault="00FC0F67" w:rsidP="00FC0F67">
      <w:pPr>
        <w:spacing w:line="100" w:lineRule="atLeast"/>
        <w:ind w:left="615" w:firstLine="60"/>
        <w:rPr>
          <w:rFonts w:ascii="Calibri" w:hAnsi="Calibri" w:cs="Calibri"/>
          <w:spacing w:val="-4"/>
          <w:lang w:val="ro-RO"/>
        </w:rPr>
      </w:pPr>
    </w:p>
    <w:p w14:paraId="5CD04721" w14:textId="77777777" w:rsidR="00FC0F67" w:rsidRPr="00237C15" w:rsidRDefault="00FC0F67" w:rsidP="00FC0F67">
      <w:pPr>
        <w:pStyle w:val="BodyText"/>
        <w:numPr>
          <w:ilvl w:val="1"/>
          <w:numId w:val="6"/>
        </w:numPr>
        <w:suppressAutoHyphens/>
        <w:spacing w:after="0" w:line="100" w:lineRule="atLeast"/>
        <w:ind w:hanging="513"/>
        <w:rPr>
          <w:rFonts w:ascii="Calibri" w:hAnsi="Calibri" w:cs="Calibri"/>
          <w:spacing w:val="-4"/>
          <w:lang w:val="ro-RO"/>
        </w:rPr>
      </w:pPr>
      <w:r w:rsidRPr="00237C15">
        <w:rPr>
          <w:rFonts w:ascii="Calibri" w:hAnsi="Calibri" w:cs="Calibri"/>
          <w:spacing w:val="-4"/>
          <w:lang w:val="ro-RO"/>
        </w:rPr>
        <w:lastRenderedPageBreak/>
        <w:t xml:space="preserve">Resurse necesare </w:t>
      </w:r>
    </w:p>
    <w:p w14:paraId="3D459B06" w14:textId="77777777" w:rsidR="00FC0F67" w:rsidRPr="00237C15" w:rsidRDefault="00FC0F67" w:rsidP="00FC0F67">
      <w:pPr>
        <w:pStyle w:val="BodyText"/>
        <w:spacing w:after="0" w:line="100" w:lineRule="atLeast"/>
        <w:ind w:left="1080"/>
        <w:rPr>
          <w:rFonts w:ascii="Calibri" w:hAnsi="Calibri" w:cs="Calibri"/>
          <w:spacing w:val="-4"/>
          <w:lang w:val="ro-RO"/>
        </w:rPr>
      </w:pPr>
    </w:p>
    <w:p w14:paraId="32590D72" w14:textId="77777777" w:rsidR="00FC0F67" w:rsidRPr="00237C15" w:rsidRDefault="00FC0F67" w:rsidP="00FC0F67">
      <w:pPr>
        <w:ind w:firstLine="708"/>
        <w:rPr>
          <w:rFonts w:ascii="Calibri" w:hAnsi="Calibri" w:cs="Calibri"/>
          <w:spacing w:val="-4"/>
          <w:lang w:val="ro-RO"/>
        </w:rPr>
      </w:pPr>
      <w:r w:rsidRPr="00237C15">
        <w:rPr>
          <w:rFonts w:ascii="Calibri" w:hAnsi="Calibri" w:cs="Calibri"/>
          <w:spacing w:val="-4"/>
          <w:lang w:val="ro-RO"/>
        </w:rPr>
        <w:t xml:space="preserve">8.3.1. </w:t>
      </w:r>
      <w:r w:rsidRPr="00237C15">
        <w:rPr>
          <w:rFonts w:ascii="Calibri" w:hAnsi="Calibri" w:cs="Calibri"/>
          <w:b/>
          <w:spacing w:val="-4"/>
          <w:lang w:val="ro-RO"/>
        </w:rPr>
        <w:t>Resurse materiale</w:t>
      </w:r>
      <w:r w:rsidRPr="00237C15">
        <w:rPr>
          <w:rFonts w:ascii="Calibri" w:hAnsi="Calibri" w:cs="Calibri"/>
          <w:spacing w:val="-4"/>
          <w:lang w:val="ro-RO"/>
        </w:rPr>
        <w:t>:</w:t>
      </w:r>
    </w:p>
    <w:p w14:paraId="1D65A735" w14:textId="77777777" w:rsidR="00FC0F67" w:rsidRPr="00237C15" w:rsidRDefault="00FC0F67" w:rsidP="00FC0F67">
      <w:pPr>
        <w:rPr>
          <w:rFonts w:ascii="Calibri" w:hAnsi="Calibri" w:cs="Calibri"/>
          <w:spacing w:val="-4"/>
          <w:lang w:val="ro-RO"/>
        </w:rPr>
      </w:pPr>
      <w:r w:rsidRPr="00237C15">
        <w:rPr>
          <w:rFonts w:ascii="Calibri" w:hAnsi="Calibri" w:cs="Calibri"/>
          <w:spacing w:val="-4"/>
          <w:lang w:val="ro-RO"/>
        </w:rPr>
        <w:t>- Computer;</w:t>
      </w:r>
    </w:p>
    <w:p w14:paraId="5FCC5918" w14:textId="77777777" w:rsidR="00FC0F67" w:rsidRPr="00237C15" w:rsidRDefault="00FC0F67" w:rsidP="00FC0F67">
      <w:pPr>
        <w:rPr>
          <w:rFonts w:ascii="Calibri" w:hAnsi="Calibri" w:cs="Calibri"/>
          <w:spacing w:val="-4"/>
          <w:lang w:val="ro-RO"/>
        </w:rPr>
      </w:pPr>
      <w:r w:rsidRPr="00237C15">
        <w:rPr>
          <w:rFonts w:ascii="Calibri" w:hAnsi="Calibri" w:cs="Calibri"/>
          <w:spacing w:val="-4"/>
          <w:lang w:val="ro-RO"/>
        </w:rPr>
        <w:t>- Imprimantă;</w:t>
      </w:r>
    </w:p>
    <w:p w14:paraId="3D82DA71" w14:textId="77777777" w:rsidR="00FC0F67" w:rsidRPr="00237C15" w:rsidRDefault="00FC0F67" w:rsidP="00FC0F67">
      <w:pPr>
        <w:rPr>
          <w:rFonts w:ascii="Calibri" w:hAnsi="Calibri" w:cs="Calibri"/>
          <w:spacing w:val="-4"/>
          <w:lang w:val="ro-RO"/>
        </w:rPr>
      </w:pPr>
      <w:r w:rsidRPr="00237C15">
        <w:rPr>
          <w:rFonts w:ascii="Calibri" w:hAnsi="Calibri" w:cs="Calibri"/>
          <w:spacing w:val="-4"/>
          <w:lang w:val="ro-RO"/>
        </w:rPr>
        <w:t>- Copiator;</w:t>
      </w:r>
    </w:p>
    <w:p w14:paraId="6002EA08" w14:textId="77777777" w:rsidR="00FC0F67" w:rsidRPr="00237C15" w:rsidRDefault="00FC0F67" w:rsidP="00FC0F67">
      <w:pPr>
        <w:rPr>
          <w:rFonts w:ascii="Calibri" w:hAnsi="Calibri" w:cs="Calibri"/>
          <w:spacing w:val="-4"/>
          <w:lang w:val="ro-RO"/>
        </w:rPr>
      </w:pPr>
      <w:r w:rsidRPr="00237C15">
        <w:rPr>
          <w:rFonts w:ascii="Calibri" w:hAnsi="Calibri" w:cs="Calibri"/>
          <w:spacing w:val="-4"/>
          <w:lang w:val="ro-RO"/>
        </w:rPr>
        <w:t>- Consumabile (cerneală/toner);</w:t>
      </w:r>
    </w:p>
    <w:p w14:paraId="1475B388" w14:textId="77777777" w:rsidR="0045106C" w:rsidRPr="00237C15" w:rsidRDefault="0045106C" w:rsidP="0045106C">
      <w:pPr>
        <w:rPr>
          <w:rFonts w:ascii="Calibri" w:hAnsi="Calibri" w:cs="Calibri"/>
          <w:spacing w:val="-4"/>
          <w:lang w:val="ro-RO"/>
        </w:rPr>
      </w:pPr>
      <w:r w:rsidRPr="00237C15">
        <w:rPr>
          <w:rFonts w:ascii="Calibri" w:hAnsi="Calibri" w:cs="Calibri"/>
          <w:spacing w:val="-4"/>
          <w:lang w:val="ro-RO"/>
        </w:rPr>
        <w:t>- Hârtie xerox;</w:t>
      </w:r>
    </w:p>
    <w:p w14:paraId="027520FB" w14:textId="77777777" w:rsidR="0045106C" w:rsidRPr="00237C15" w:rsidRDefault="0045106C" w:rsidP="0045106C">
      <w:pPr>
        <w:rPr>
          <w:rFonts w:ascii="Calibri" w:hAnsi="Calibri" w:cs="Calibri"/>
          <w:spacing w:val="-4"/>
          <w:lang w:val="ro-RO"/>
        </w:rPr>
      </w:pPr>
      <w:r w:rsidRPr="00237C15">
        <w:rPr>
          <w:rFonts w:ascii="Calibri" w:hAnsi="Calibri" w:cs="Calibri"/>
          <w:spacing w:val="-4"/>
          <w:lang w:val="ro-RO"/>
        </w:rPr>
        <w:t>- Dosare.</w:t>
      </w:r>
    </w:p>
    <w:p w14:paraId="627EF5FA" w14:textId="77777777" w:rsidR="0045106C" w:rsidRPr="00237C15" w:rsidRDefault="0045106C" w:rsidP="0045106C">
      <w:pPr>
        <w:ind w:firstLine="708"/>
        <w:rPr>
          <w:rFonts w:ascii="Calibri" w:hAnsi="Calibri" w:cs="Calibri"/>
          <w:spacing w:val="-4"/>
          <w:lang w:val="ro-RO"/>
        </w:rPr>
      </w:pPr>
      <w:r w:rsidRPr="00237C15">
        <w:rPr>
          <w:rFonts w:ascii="Calibri" w:hAnsi="Calibri" w:cs="Calibri"/>
          <w:spacing w:val="-4"/>
          <w:lang w:val="ro-RO"/>
        </w:rPr>
        <w:t xml:space="preserve">8.3.2. </w:t>
      </w:r>
      <w:r w:rsidRPr="00237C15">
        <w:rPr>
          <w:rFonts w:ascii="Calibri" w:hAnsi="Calibri" w:cs="Calibri"/>
          <w:b/>
          <w:spacing w:val="-4"/>
          <w:lang w:val="ro-RO"/>
        </w:rPr>
        <w:t>Resurse umane</w:t>
      </w:r>
      <w:r w:rsidRPr="00237C15">
        <w:rPr>
          <w:rFonts w:ascii="Calibri" w:hAnsi="Calibri" w:cs="Calibri"/>
          <w:spacing w:val="-4"/>
          <w:lang w:val="ro-RO"/>
        </w:rPr>
        <w:t>:</w:t>
      </w:r>
    </w:p>
    <w:p w14:paraId="3BAF6BE3" w14:textId="77777777" w:rsidR="0045106C" w:rsidRPr="00237C15" w:rsidRDefault="0045106C" w:rsidP="0045106C">
      <w:pPr>
        <w:rPr>
          <w:rFonts w:ascii="Calibri" w:hAnsi="Calibri" w:cs="Calibri"/>
          <w:spacing w:val="-4"/>
          <w:lang w:val="ro-RO"/>
        </w:rPr>
      </w:pPr>
      <w:r w:rsidRPr="00237C15">
        <w:rPr>
          <w:rFonts w:ascii="Calibri" w:hAnsi="Calibri" w:cs="Calibri"/>
          <w:spacing w:val="-4"/>
          <w:lang w:val="ro-RO"/>
        </w:rPr>
        <w:t>- Conducătorul unităţii;</w:t>
      </w:r>
    </w:p>
    <w:p w14:paraId="53CABBCE" w14:textId="77777777" w:rsidR="0045106C" w:rsidRPr="00237C15" w:rsidRDefault="0045106C" w:rsidP="0045106C">
      <w:pPr>
        <w:rPr>
          <w:rFonts w:ascii="Calibri" w:hAnsi="Calibri" w:cs="Calibri"/>
          <w:spacing w:val="-4"/>
          <w:lang w:val="ro-RO"/>
        </w:rPr>
      </w:pPr>
      <w:r w:rsidRPr="00237C15">
        <w:rPr>
          <w:rFonts w:ascii="Calibri" w:hAnsi="Calibri" w:cs="Calibri"/>
          <w:spacing w:val="-4"/>
          <w:lang w:val="ro-RO"/>
        </w:rPr>
        <w:t>- Comisia CEAC;</w:t>
      </w:r>
    </w:p>
    <w:p w14:paraId="2393AD99" w14:textId="77777777" w:rsidR="0045106C" w:rsidRPr="00237C15" w:rsidRDefault="0045106C" w:rsidP="0045106C">
      <w:pPr>
        <w:rPr>
          <w:rFonts w:ascii="Calibri" w:hAnsi="Calibri" w:cs="Calibri"/>
          <w:spacing w:val="-4"/>
          <w:lang w:val="ro-RO"/>
        </w:rPr>
      </w:pPr>
      <w:r w:rsidRPr="00237C15">
        <w:rPr>
          <w:rFonts w:ascii="Calibri" w:hAnsi="Calibri" w:cs="Calibri"/>
          <w:spacing w:val="-4"/>
          <w:lang w:val="ro-RO"/>
        </w:rPr>
        <w:t>- Compartimentele prevăzute în organigrama unităţii.</w:t>
      </w:r>
    </w:p>
    <w:p w14:paraId="73777F4D" w14:textId="77777777" w:rsidR="0045106C" w:rsidRPr="00237C15" w:rsidRDefault="0045106C" w:rsidP="0045106C">
      <w:pPr>
        <w:ind w:firstLine="708"/>
        <w:rPr>
          <w:rFonts w:ascii="Calibri" w:hAnsi="Calibri" w:cs="Calibri"/>
          <w:spacing w:val="-4"/>
          <w:lang w:val="ro-RO"/>
        </w:rPr>
      </w:pPr>
      <w:r w:rsidRPr="00237C15">
        <w:rPr>
          <w:rFonts w:ascii="Calibri" w:hAnsi="Calibri" w:cs="Calibri"/>
          <w:spacing w:val="-4"/>
          <w:lang w:val="ro-RO"/>
        </w:rPr>
        <w:t xml:space="preserve">8.3.3. </w:t>
      </w:r>
      <w:r w:rsidRPr="00237C15">
        <w:rPr>
          <w:rFonts w:ascii="Calibri" w:hAnsi="Calibri" w:cs="Calibri"/>
          <w:b/>
          <w:spacing w:val="-4"/>
          <w:lang w:val="ro-RO"/>
        </w:rPr>
        <w:t>Resurse financiare</w:t>
      </w:r>
      <w:r w:rsidRPr="00237C15">
        <w:rPr>
          <w:rFonts w:ascii="Calibri" w:hAnsi="Calibri" w:cs="Calibri"/>
          <w:spacing w:val="-4"/>
          <w:lang w:val="ro-RO"/>
        </w:rPr>
        <w:t>:</w:t>
      </w:r>
    </w:p>
    <w:p w14:paraId="4A5B9A11" w14:textId="77777777" w:rsidR="0045106C" w:rsidRPr="00237C15" w:rsidRDefault="0045106C" w:rsidP="0045106C">
      <w:pPr>
        <w:rPr>
          <w:rFonts w:ascii="Calibri" w:hAnsi="Calibri" w:cs="Calibri"/>
          <w:spacing w:val="-4"/>
          <w:lang w:val="ro-RO"/>
        </w:rPr>
      </w:pPr>
      <w:r w:rsidRPr="00237C15">
        <w:rPr>
          <w:rFonts w:ascii="Calibri" w:hAnsi="Calibri" w:cs="Calibri"/>
          <w:spacing w:val="-4"/>
          <w:lang w:val="ro-RO"/>
        </w:rPr>
        <w:t>- Conform Bugetului aprobat al unităţii.</w:t>
      </w:r>
    </w:p>
    <w:p w14:paraId="37326A00" w14:textId="77777777" w:rsidR="0045106C" w:rsidRPr="00237C15" w:rsidRDefault="0045106C" w:rsidP="0045106C">
      <w:pPr>
        <w:spacing w:line="100" w:lineRule="atLeast"/>
        <w:rPr>
          <w:rFonts w:ascii="Calibri" w:hAnsi="Calibri" w:cs="Calibri"/>
          <w:lang w:val="ro-RO"/>
        </w:rPr>
      </w:pPr>
    </w:p>
    <w:p w14:paraId="24194417" w14:textId="77777777" w:rsidR="0045106C" w:rsidRPr="00237C15" w:rsidRDefault="0045106C" w:rsidP="0045106C">
      <w:pPr>
        <w:pStyle w:val="BodyText"/>
        <w:numPr>
          <w:ilvl w:val="1"/>
          <w:numId w:val="6"/>
        </w:numPr>
        <w:tabs>
          <w:tab w:val="left" w:pos="8019"/>
        </w:tabs>
        <w:suppressAutoHyphens/>
        <w:spacing w:after="0" w:line="100" w:lineRule="atLeast"/>
        <w:ind w:hanging="371"/>
        <w:rPr>
          <w:rFonts w:ascii="Calibri" w:hAnsi="Calibri" w:cs="Calibri"/>
          <w:b/>
          <w:bCs/>
          <w:lang w:val="ro-RO"/>
        </w:rPr>
      </w:pPr>
      <w:r w:rsidRPr="00237C15">
        <w:rPr>
          <w:rFonts w:ascii="Calibri" w:hAnsi="Calibri" w:cs="Calibri"/>
          <w:b/>
          <w:bCs/>
          <w:lang w:val="ro-RO"/>
        </w:rPr>
        <w:t xml:space="preserve">Modul de lucru </w:t>
      </w:r>
    </w:p>
    <w:p w14:paraId="7855E1C5" w14:textId="77777777" w:rsidR="0045106C" w:rsidRPr="00237C15" w:rsidRDefault="0045106C" w:rsidP="0045106C">
      <w:pPr>
        <w:spacing w:line="100" w:lineRule="atLeast"/>
        <w:rPr>
          <w:rFonts w:ascii="Calibri" w:hAnsi="Calibri" w:cs="Calibri"/>
          <w:lang w:val="ro-RO"/>
        </w:rPr>
      </w:pPr>
    </w:p>
    <w:p w14:paraId="11C34458" w14:textId="77777777" w:rsidR="0045106C" w:rsidRPr="00237C15" w:rsidRDefault="0045106C" w:rsidP="0045106C">
      <w:pPr>
        <w:ind w:firstLine="708"/>
        <w:rPr>
          <w:rFonts w:ascii="Calibri" w:eastAsia="Calibri" w:hAnsi="Calibri" w:cs="Calibri"/>
          <w:b/>
          <w:lang w:val="en-GB"/>
        </w:rPr>
      </w:pPr>
      <w:r w:rsidRPr="00237C15">
        <w:rPr>
          <w:rFonts w:ascii="Calibri" w:eastAsia="Calibri" w:hAnsi="Calibri" w:cs="Calibri"/>
          <w:b/>
          <w:lang w:val="en-GB"/>
        </w:rPr>
        <w:t xml:space="preserve">8.4.1. </w:t>
      </w:r>
      <w:proofErr w:type="spellStart"/>
      <w:r w:rsidRPr="00237C15">
        <w:rPr>
          <w:rFonts w:ascii="Calibri" w:eastAsia="Calibri" w:hAnsi="Calibri" w:cs="Calibri"/>
          <w:b/>
          <w:lang w:val="en-GB"/>
        </w:rPr>
        <w:t>Planificarea</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operațiunilor</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și</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acțiunilor</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activităţii</w:t>
      </w:r>
      <w:proofErr w:type="spellEnd"/>
      <w:r w:rsidRPr="00237C15">
        <w:rPr>
          <w:rFonts w:ascii="Calibri" w:eastAsia="Calibri" w:hAnsi="Calibri" w:cs="Calibri"/>
          <w:b/>
          <w:lang w:val="en-GB"/>
        </w:rPr>
        <w:t>:</w:t>
      </w:r>
    </w:p>
    <w:p w14:paraId="0B21AE87" w14:textId="77777777" w:rsidR="0045106C" w:rsidRPr="00237C15" w:rsidRDefault="0045106C" w:rsidP="0045106C">
      <w:pPr>
        <w:ind w:firstLine="708"/>
        <w:jc w:val="both"/>
        <w:rPr>
          <w:rFonts w:ascii="Calibri" w:eastAsia="Calibri" w:hAnsi="Calibri" w:cs="Calibri"/>
          <w:lang w:val="en-GB"/>
        </w:rPr>
      </w:pPr>
      <w:proofErr w:type="spellStart"/>
      <w:r w:rsidRPr="00237C15">
        <w:rPr>
          <w:rFonts w:ascii="Calibri" w:eastAsia="Calibri" w:hAnsi="Calibri" w:cs="Calibri"/>
          <w:lang w:val="en-GB"/>
        </w:rPr>
        <w:t>Operațiunile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și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acțiunile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privind</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activitatea</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procedurată</w:t>
      </w:r>
      <w:proofErr w:type="spellEnd"/>
      <w:r w:rsidRPr="00237C15">
        <w:rPr>
          <w:rFonts w:ascii="Calibri" w:eastAsia="Calibri" w:hAnsi="Calibri" w:cs="Calibri"/>
          <w:lang w:val="en-GB"/>
        </w:rPr>
        <w:t xml:space="preserve"> se </w:t>
      </w:r>
      <w:proofErr w:type="spellStart"/>
      <w:r w:rsidRPr="00237C15">
        <w:rPr>
          <w:rFonts w:ascii="Calibri" w:eastAsia="Calibri" w:hAnsi="Calibri" w:cs="Calibri"/>
          <w:lang w:val="en-GB"/>
        </w:rPr>
        <w:t>vor</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derula</w:t>
      </w:r>
      <w:proofErr w:type="spellEnd"/>
      <w:r w:rsidRPr="00237C15">
        <w:rPr>
          <w:rFonts w:ascii="Calibri" w:eastAsia="Calibri" w:hAnsi="Calibri" w:cs="Calibri"/>
          <w:lang w:val="en-GB"/>
        </w:rPr>
        <w:t xml:space="preserve"> de </w:t>
      </w:r>
      <w:proofErr w:type="spellStart"/>
      <w:r w:rsidRPr="00237C15">
        <w:rPr>
          <w:rFonts w:ascii="Calibri" w:eastAsia="Calibri" w:hAnsi="Calibri" w:cs="Calibri"/>
          <w:lang w:val="en-GB"/>
        </w:rPr>
        <w:t>către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toate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compartimentele</w:t>
      </w:r>
      <w:proofErr w:type="spellEnd"/>
      <w:r w:rsidRPr="00237C15">
        <w:rPr>
          <w:rFonts w:ascii="Calibri" w:eastAsia="Calibri" w:hAnsi="Calibri" w:cs="Calibri"/>
          <w:lang w:val="en-GB"/>
        </w:rPr>
        <w:t xml:space="preserve"> implicate, conform </w:t>
      </w:r>
      <w:proofErr w:type="spellStart"/>
      <w:r w:rsidRPr="00237C15">
        <w:rPr>
          <w:rFonts w:ascii="Calibri" w:eastAsia="Calibri" w:hAnsi="Calibri" w:cs="Calibri"/>
          <w:lang w:val="en-GB"/>
        </w:rPr>
        <w:t>instrucțiunilor</w:t>
      </w:r>
      <w:proofErr w:type="spellEnd"/>
      <w:r w:rsidRPr="00237C15">
        <w:rPr>
          <w:rFonts w:ascii="Calibri" w:eastAsia="Calibri" w:hAnsi="Calibri" w:cs="Calibri"/>
          <w:lang w:val="en-GB"/>
        </w:rPr>
        <w:t xml:space="preserve"> din </w:t>
      </w:r>
      <w:proofErr w:type="spellStart"/>
      <w:r w:rsidRPr="00237C15">
        <w:rPr>
          <w:rFonts w:ascii="Calibri" w:eastAsia="Calibri" w:hAnsi="Calibri" w:cs="Calibri"/>
          <w:lang w:val="en-GB"/>
        </w:rPr>
        <w:t>prezenta</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procedură</w:t>
      </w:r>
      <w:proofErr w:type="spellEnd"/>
      <w:r w:rsidRPr="00237C15">
        <w:rPr>
          <w:rFonts w:ascii="Calibri" w:eastAsia="Calibri" w:hAnsi="Calibri" w:cs="Calibri"/>
          <w:lang w:val="en-GB"/>
        </w:rPr>
        <w:t>.</w:t>
      </w:r>
    </w:p>
    <w:p w14:paraId="26311A41" w14:textId="77777777" w:rsidR="0045106C" w:rsidRPr="00237C15" w:rsidRDefault="0045106C" w:rsidP="0045106C">
      <w:pPr>
        <w:ind w:firstLine="708"/>
        <w:rPr>
          <w:rFonts w:ascii="Calibri" w:eastAsia="Calibri" w:hAnsi="Calibri" w:cs="Calibri"/>
          <w:b/>
          <w:lang w:val="en-GB"/>
        </w:rPr>
      </w:pPr>
      <w:r w:rsidRPr="00237C15">
        <w:rPr>
          <w:rFonts w:ascii="Calibri" w:eastAsia="Calibri" w:hAnsi="Calibri" w:cs="Calibri"/>
          <w:b/>
          <w:lang w:val="en-GB"/>
        </w:rPr>
        <w:t xml:space="preserve">8.4.2. </w:t>
      </w:r>
      <w:proofErr w:type="spellStart"/>
      <w:r w:rsidRPr="00237C15">
        <w:rPr>
          <w:rFonts w:ascii="Calibri" w:eastAsia="Calibri" w:hAnsi="Calibri" w:cs="Calibri"/>
          <w:b/>
          <w:lang w:val="en-GB"/>
        </w:rPr>
        <w:t>Derularea</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operațiunilor</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și</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acțiunilor</w:t>
      </w:r>
      <w:proofErr w:type="spellEnd"/>
      <w:r w:rsidRPr="00237C15">
        <w:rPr>
          <w:rFonts w:ascii="Calibri" w:eastAsia="Calibri" w:hAnsi="Calibri" w:cs="Calibri"/>
          <w:b/>
          <w:lang w:val="en-GB"/>
        </w:rPr>
        <w:t xml:space="preserve"> </w:t>
      </w:r>
      <w:proofErr w:type="spellStart"/>
      <w:r w:rsidRPr="00237C15">
        <w:rPr>
          <w:rFonts w:ascii="Calibri" w:eastAsia="Calibri" w:hAnsi="Calibri" w:cs="Calibri"/>
          <w:b/>
          <w:lang w:val="en-GB"/>
        </w:rPr>
        <w:t>activității</w:t>
      </w:r>
      <w:proofErr w:type="spellEnd"/>
      <w:r w:rsidRPr="00237C15">
        <w:rPr>
          <w:rFonts w:ascii="Calibri" w:eastAsia="Calibri" w:hAnsi="Calibri" w:cs="Calibri"/>
          <w:b/>
          <w:lang w:val="en-GB"/>
        </w:rPr>
        <w:t>:</w:t>
      </w:r>
    </w:p>
    <w:p w14:paraId="44C905B5" w14:textId="77777777" w:rsidR="0045106C" w:rsidRPr="00237C15" w:rsidRDefault="0045106C" w:rsidP="0045106C">
      <w:pPr>
        <w:ind w:firstLine="708"/>
        <w:jc w:val="both"/>
        <w:rPr>
          <w:rFonts w:ascii="Calibri" w:eastAsia="Calibri" w:hAnsi="Calibri" w:cs="Calibri"/>
          <w:lang w:val="en-GB"/>
        </w:rPr>
      </w:pPr>
      <w:proofErr w:type="spellStart"/>
      <w:r w:rsidRPr="00237C15">
        <w:rPr>
          <w:rFonts w:ascii="Calibri" w:eastAsia="Calibri" w:hAnsi="Calibri" w:cs="Calibri"/>
          <w:lang w:val="en-GB"/>
        </w:rPr>
        <w:t>Elevii</w:t>
      </w:r>
      <w:proofErr w:type="spellEnd"/>
      <w:r w:rsidRPr="00237C15">
        <w:rPr>
          <w:rFonts w:ascii="Calibri" w:eastAsia="Calibri" w:hAnsi="Calibri" w:cs="Calibri"/>
          <w:lang w:val="en-GB"/>
        </w:rPr>
        <w:t xml:space="preserve"> au </w:t>
      </w:r>
      <w:proofErr w:type="spellStart"/>
      <w:r w:rsidRPr="00237C15">
        <w:rPr>
          <w:rFonts w:ascii="Calibri" w:eastAsia="Calibri" w:hAnsi="Calibri" w:cs="Calibri"/>
          <w:lang w:val="en-GB"/>
        </w:rPr>
        <w:t>nevoie</w:t>
      </w:r>
      <w:proofErr w:type="spellEnd"/>
      <w:r w:rsidRPr="00237C15">
        <w:rPr>
          <w:rFonts w:ascii="Calibri" w:eastAsia="Calibri" w:hAnsi="Calibri" w:cs="Calibri"/>
          <w:lang w:val="en-GB"/>
        </w:rPr>
        <w:t xml:space="preserve"> de </w:t>
      </w:r>
      <w:proofErr w:type="spellStart"/>
      <w:r w:rsidRPr="00237C15">
        <w:rPr>
          <w:rFonts w:ascii="Calibri" w:eastAsia="Calibri" w:hAnsi="Calibri" w:cs="Calibri"/>
          <w:lang w:val="en-GB"/>
        </w:rPr>
        <w:t>îndrumare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pentru</w:t>
      </w:r>
      <w:proofErr w:type="spellEnd"/>
      <w:r w:rsidRPr="00237C15">
        <w:rPr>
          <w:rFonts w:ascii="Calibri" w:eastAsia="Calibri" w:hAnsi="Calibri" w:cs="Calibri"/>
          <w:lang w:val="en-GB"/>
        </w:rPr>
        <w:t xml:space="preserve"> o </w:t>
      </w:r>
      <w:proofErr w:type="spellStart"/>
      <w:r w:rsidRPr="00237C15">
        <w:rPr>
          <w:rFonts w:ascii="Calibri" w:eastAsia="Calibri" w:hAnsi="Calibri" w:cs="Calibri"/>
          <w:lang w:val="en-GB"/>
        </w:rPr>
        <w:t>alegere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corectă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și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sigură</w:t>
      </w:r>
      <w:proofErr w:type="spellEnd"/>
      <w:r w:rsidRPr="00237C15">
        <w:rPr>
          <w:rFonts w:ascii="Calibri" w:eastAsia="Calibri" w:hAnsi="Calibri" w:cs="Calibri"/>
          <w:lang w:val="en-GB"/>
        </w:rPr>
        <w:t xml:space="preserve"> a site-</w:t>
      </w:r>
      <w:proofErr w:type="spellStart"/>
      <w:r w:rsidRPr="00237C15">
        <w:rPr>
          <w:rFonts w:ascii="Calibri" w:eastAsia="Calibri" w:hAnsi="Calibri" w:cs="Calibri"/>
          <w:lang w:val="en-GB"/>
        </w:rPr>
        <w:t>urilor</w:t>
      </w:r>
      <w:proofErr w:type="spellEnd"/>
      <w:r w:rsidRPr="00237C15">
        <w:rPr>
          <w:rFonts w:ascii="Calibri" w:eastAsia="Calibri" w:hAnsi="Calibri" w:cs="Calibri"/>
          <w:lang w:val="en-GB"/>
        </w:rPr>
        <w:t xml:space="preserve"> utile </w:t>
      </w:r>
      <w:proofErr w:type="spellStart"/>
      <w:r w:rsidRPr="00237C15">
        <w:rPr>
          <w:rFonts w:ascii="Calibri" w:eastAsia="Calibri" w:hAnsi="Calibri" w:cs="Calibri"/>
          <w:lang w:val="en-GB"/>
        </w:rPr>
        <w:t>procesului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instructiv-educativ</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și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pentru</w:t>
      </w:r>
      <w:proofErr w:type="spellEnd"/>
      <w:r w:rsidRPr="00237C15">
        <w:rPr>
          <w:rFonts w:ascii="Calibri" w:eastAsia="Calibri" w:hAnsi="Calibri" w:cs="Calibri"/>
          <w:lang w:val="en-GB"/>
        </w:rPr>
        <w:t xml:space="preserve"> a </w:t>
      </w:r>
      <w:proofErr w:type="spellStart"/>
      <w:r w:rsidRPr="00237C15">
        <w:rPr>
          <w:rFonts w:ascii="Calibri" w:eastAsia="Calibri" w:hAnsi="Calibri" w:cs="Calibri"/>
          <w:lang w:val="en-GB"/>
        </w:rPr>
        <w:t>învăța</w:t>
      </w:r>
      <w:proofErr w:type="spellEnd"/>
      <w:r w:rsidRPr="00237C15">
        <w:rPr>
          <w:rFonts w:ascii="Calibri" w:eastAsia="Calibri" w:hAnsi="Calibri" w:cs="Calibri"/>
          <w:lang w:val="en-GB"/>
        </w:rPr>
        <w:t xml:space="preserve"> cum </w:t>
      </w:r>
      <w:proofErr w:type="spellStart"/>
      <w:r w:rsidRPr="00237C15">
        <w:rPr>
          <w:rFonts w:ascii="Calibri" w:eastAsia="Calibri" w:hAnsi="Calibri" w:cs="Calibri"/>
          <w:lang w:val="en-GB"/>
        </w:rPr>
        <w:t>trebuie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evitate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acele</w:t>
      </w:r>
      <w:proofErr w:type="spellEnd"/>
      <w:r w:rsidRPr="00237C15">
        <w:rPr>
          <w:rFonts w:ascii="Calibri" w:eastAsia="Calibri" w:hAnsi="Calibri" w:cs="Calibri"/>
          <w:lang w:val="en-GB"/>
        </w:rPr>
        <w:t xml:space="preserve"> site-</w:t>
      </w:r>
      <w:proofErr w:type="spellStart"/>
      <w:r w:rsidRPr="00237C15">
        <w:rPr>
          <w:rFonts w:ascii="Calibri" w:eastAsia="Calibri" w:hAnsi="Calibri" w:cs="Calibri"/>
          <w:lang w:val="en-GB"/>
        </w:rPr>
        <w:t>uri</w:t>
      </w:r>
      <w:proofErr w:type="spellEnd"/>
      <w:r w:rsidRPr="00237C15">
        <w:rPr>
          <w:rFonts w:ascii="Calibri" w:eastAsia="Calibri" w:hAnsi="Calibri" w:cs="Calibri"/>
          <w:lang w:val="en-GB"/>
        </w:rPr>
        <w:t xml:space="preserve"> cu </w:t>
      </w:r>
      <w:proofErr w:type="spellStart"/>
      <w:r w:rsidRPr="00237C15">
        <w:rPr>
          <w:rFonts w:ascii="Calibri" w:eastAsia="Calibri" w:hAnsi="Calibri" w:cs="Calibri"/>
          <w:lang w:val="en-GB"/>
        </w:rPr>
        <w:t>conținut</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negativ</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sau</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ilegal</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lastRenderedPageBreak/>
        <w:t>Pentru</w:t>
      </w:r>
      <w:proofErr w:type="spellEnd"/>
      <w:r w:rsidRPr="00237C15">
        <w:rPr>
          <w:rFonts w:ascii="Calibri" w:eastAsia="Calibri" w:hAnsi="Calibri" w:cs="Calibri"/>
          <w:lang w:val="en-GB"/>
        </w:rPr>
        <w:t xml:space="preserve"> ca </w:t>
      </w:r>
      <w:proofErr w:type="spellStart"/>
      <w:r w:rsidRPr="00237C15">
        <w:rPr>
          <w:rFonts w:ascii="Calibri" w:eastAsia="Calibri" w:hAnsi="Calibri" w:cs="Calibri"/>
          <w:lang w:val="en-GB"/>
        </w:rPr>
        <w:t>acest</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lucru</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devină</w:t>
      </w:r>
      <w:proofErr w:type="spellEnd"/>
      <w:r w:rsidRPr="00237C15">
        <w:rPr>
          <w:rFonts w:ascii="Calibri" w:eastAsia="Calibri" w:hAnsi="Calibri" w:cs="Calibri"/>
          <w:lang w:val="en-GB"/>
        </w:rPr>
        <w:t xml:space="preserve"> o </w:t>
      </w:r>
      <w:proofErr w:type="spellStart"/>
      <w:r w:rsidRPr="00237C15">
        <w:rPr>
          <w:rFonts w:ascii="Calibri" w:eastAsia="Calibri" w:hAnsi="Calibri" w:cs="Calibri"/>
          <w:lang w:val="en-GB"/>
        </w:rPr>
        <w:t>abilitate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permanentă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elevii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vor</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învăța</w:t>
      </w:r>
      <w:proofErr w:type="spellEnd"/>
      <w:r w:rsidRPr="00237C15">
        <w:rPr>
          <w:rFonts w:ascii="Calibri" w:eastAsia="Calibri" w:hAnsi="Calibri" w:cs="Calibri"/>
          <w:lang w:val="en-GB"/>
        </w:rPr>
        <w:t xml:space="preserve"> cum </w:t>
      </w:r>
      <w:proofErr w:type="spellStart"/>
      <w:r w:rsidRPr="00237C15">
        <w:rPr>
          <w:rFonts w:ascii="Calibri" w:eastAsia="Calibri" w:hAnsi="Calibri" w:cs="Calibri"/>
          <w:lang w:val="en-GB"/>
        </w:rPr>
        <w:t>să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acceseze</w:t>
      </w:r>
      <w:proofErr w:type="spellEnd"/>
      <w:r w:rsidRPr="00237C15">
        <w:rPr>
          <w:rFonts w:ascii="Calibri" w:eastAsia="Calibri" w:hAnsi="Calibri" w:cs="Calibri"/>
          <w:lang w:val="en-GB"/>
        </w:rPr>
        <w:t xml:space="preserve"> site-</w:t>
      </w:r>
      <w:proofErr w:type="spellStart"/>
      <w:r w:rsidRPr="00237C15">
        <w:rPr>
          <w:rFonts w:ascii="Calibri" w:eastAsia="Calibri" w:hAnsi="Calibri" w:cs="Calibri"/>
          <w:lang w:val="en-GB"/>
        </w:rPr>
        <w:t>uri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portaluri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interesante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sau</w:t>
      </w:r>
      <w:proofErr w:type="spellEnd"/>
      <w:r w:rsidRPr="00237C15">
        <w:rPr>
          <w:rFonts w:ascii="Calibri" w:eastAsia="Calibri" w:hAnsi="Calibri" w:cs="Calibri"/>
          <w:lang w:val="en-GB"/>
        </w:rPr>
        <w:t xml:space="preserve"> distractive, </w:t>
      </w:r>
      <w:proofErr w:type="spellStart"/>
      <w:r w:rsidRPr="00237C15">
        <w:rPr>
          <w:rFonts w:ascii="Calibri" w:eastAsia="Calibri" w:hAnsi="Calibri" w:cs="Calibri"/>
          <w:lang w:val="en-GB"/>
        </w:rPr>
        <w:t>urmând</w:t>
      </w:r>
      <w:proofErr w:type="spellEnd"/>
      <w:r w:rsidRPr="00237C15">
        <w:rPr>
          <w:rFonts w:ascii="Calibri" w:eastAsia="Calibri" w:hAnsi="Calibri" w:cs="Calibri"/>
          <w:lang w:val="en-GB"/>
        </w:rPr>
        <w:t xml:space="preserve"> reguli simple, </w:t>
      </w:r>
      <w:proofErr w:type="spellStart"/>
      <w:r w:rsidRPr="00237C15">
        <w:rPr>
          <w:rFonts w:ascii="Calibri" w:eastAsia="Calibri" w:hAnsi="Calibri" w:cs="Calibri"/>
          <w:lang w:val="en-GB"/>
        </w:rPr>
        <w:t>prezentate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și</w:t>
      </w:r>
      <w:proofErr w:type="spellEnd"/>
      <w:r w:rsidRPr="00237C15">
        <w:rPr>
          <w:rFonts w:ascii="Calibri" w:eastAsia="Calibri" w:hAnsi="Calibri" w:cs="Calibri"/>
          <w:lang w:val="en-GB"/>
        </w:rPr>
        <w:t xml:space="preserve"> explicate </w:t>
      </w:r>
      <w:proofErr w:type="spellStart"/>
      <w:r w:rsidRPr="00237C15">
        <w:rPr>
          <w:rFonts w:ascii="Calibri" w:eastAsia="Calibri" w:hAnsi="Calibri" w:cs="Calibri"/>
          <w:lang w:val="en-GB"/>
        </w:rPr>
        <w:t>prin</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exerciţii</w:t>
      </w:r>
      <w:proofErr w:type="spellEnd"/>
      <w:r w:rsidRPr="00237C15">
        <w:rPr>
          <w:rFonts w:ascii="Calibri" w:eastAsia="Calibri" w:hAnsi="Calibri" w:cs="Calibri"/>
          <w:lang w:val="en-GB"/>
        </w:rPr>
        <w:t xml:space="preserve"> de </w:t>
      </w:r>
      <w:proofErr w:type="spellStart"/>
      <w:r w:rsidRPr="00237C15">
        <w:rPr>
          <w:rFonts w:ascii="Calibri" w:eastAsia="Calibri" w:hAnsi="Calibri" w:cs="Calibri"/>
          <w:lang w:val="en-GB"/>
        </w:rPr>
        <w:t>către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profesori</w:t>
      </w:r>
      <w:proofErr w:type="spellEnd"/>
      <w:r w:rsidRPr="00237C15">
        <w:rPr>
          <w:rFonts w:ascii="Calibri" w:eastAsia="Calibri" w:hAnsi="Calibri" w:cs="Calibri"/>
          <w:lang w:val="en-GB"/>
        </w:rPr>
        <w:t>.</w:t>
      </w:r>
    </w:p>
    <w:p w14:paraId="6EECBF47" w14:textId="77777777" w:rsidR="0045106C" w:rsidRPr="00237C15" w:rsidRDefault="0045106C" w:rsidP="0045106C">
      <w:pPr>
        <w:ind w:firstLine="708"/>
        <w:jc w:val="both"/>
        <w:rPr>
          <w:rFonts w:ascii="Calibri" w:eastAsia="Calibri" w:hAnsi="Calibri" w:cs="Calibri"/>
          <w:lang w:val="en-GB"/>
        </w:rPr>
      </w:pPr>
      <w:proofErr w:type="spellStart"/>
      <w:r w:rsidRPr="00237C15">
        <w:rPr>
          <w:rFonts w:ascii="Calibri" w:eastAsia="Calibri" w:hAnsi="Calibri" w:cs="Calibri"/>
          <w:lang w:val="en-GB"/>
        </w:rPr>
        <w:t>Informarea</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elevilor</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trebuie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cuprindă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sfaturi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privind</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reacţia</w:t>
      </w:r>
      <w:proofErr w:type="spellEnd"/>
      <w:r w:rsidRPr="00237C15">
        <w:rPr>
          <w:rFonts w:ascii="Calibri" w:eastAsia="Calibri" w:hAnsi="Calibri" w:cs="Calibri"/>
          <w:lang w:val="en-GB"/>
        </w:rPr>
        <w:t xml:space="preserve"> pe care </w:t>
      </w:r>
      <w:proofErr w:type="spellStart"/>
      <w:r w:rsidRPr="00237C15">
        <w:rPr>
          <w:rFonts w:ascii="Calibri" w:eastAsia="Calibri" w:hAnsi="Calibri" w:cs="Calibri"/>
          <w:lang w:val="en-GB"/>
        </w:rPr>
        <w:t>ar</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trebui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să</w:t>
      </w:r>
      <w:proofErr w:type="spellEnd"/>
      <w:r w:rsidRPr="00237C15">
        <w:rPr>
          <w:rFonts w:ascii="Calibri" w:eastAsia="Calibri" w:hAnsi="Calibri" w:cs="Calibri"/>
          <w:lang w:val="en-GB"/>
        </w:rPr>
        <w:t xml:space="preserve"> o </w:t>
      </w:r>
      <w:proofErr w:type="spellStart"/>
      <w:r w:rsidRPr="00237C15">
        <w:rPr>
          <w:rFonts w:ascii="Calibri" w:eastAsia="Calibri" w:hAnsi="Calibri" w:cs="Calibri"/>
          <w:lang w:val="en-GB"/>
        </w:rPr>
        <w:t>aibă</w:t>
      </w:r>
      <w:proofErr w:type="spellEnd"/>
      <w:r w:rsidRPr="00237C15">
        <w:rPr>
          <w:rFonts w:ascii="Calibri" w:eastAsia="Calibri" w:hAnsi="Calibri" w:cs="Calibri"/>
          <w:lang w:val="en-GB"/>
        </w:rPr>
        <w:t xml:space="preserve"> la </w:t>
      </w:r>
      <w:proofErr w:type="spellStart"/>
      <w:r w:rsidRPr="00237C15">
        <w:rPr>
          <w:rFonts w:ascii="Calibri" w:eastAsia="Calibri" w:hAnsi="Calibri" w:cs="Calibri"/>
          <w:lang w:val="en-GB"/>
        </w:rPr>
        <w:t>situaţiile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neplăcute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ce</w:t>
      </w:r>
      <w:proofErr w:type="spellEnd"/>
      <w:r w:rsidRPr="00237C15">
        <w:rPr>
          <w:rFonts w:ascii="Calibri" w:eastAsia="Calibri" w:hAnsi="Calibri" w:cs="Calibri"/>
          <w:lang w:val="en-GB"/>
        </w:rPr>
        <w:t xml:space="preserve"> pot </w:t>
      </w:r>
      <w:proofErr w:type="spellStart"/>
      <w:r w:rsidRPr="00237C15">
        <w:rPr>
          <w:rFonts w:ascii="Calibri" w:eastAsia="Calibri" w:hAnsi="Calibri" w:cs="Calibri"/>
          <w:lang w:val="en-GB"/>
        </w:rPr>
        <w:t>apărea</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prin</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adresarea</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directă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și</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imediată</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unui</w:t>
      </w:r>
      <w:proofErr w:type="spellEnd"/>
      <w:r w:rsidRPr="00237C15">
        <w:rPr>
          <w:rFonts w:ascii="Calibri" w:eastAsia="Calibri" w:hAnsi="Calibri" w:cs="Calibri"/>
          <w:lang w:val="en-GB"/>
        </w:rPr>
        <w:t xml:space="preserve"> adult (</w:t>
      </w:r>
      <w:proofErr w:type="spellStart"/>
      <w:r w:rsidRPr="00237C15">
        <w:rPr>
          <w:rFonts w:ascii="Calibri" w:eastAsia="Calibri" w:hAnsi="Calibri" w:cs="Calibri"/>
          <w:lang w:val="en-GB"/>
        </w:rPr>
        <w:t>părinte</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profesor</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sau</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prin</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folosirea</w:t>
      </w:r>
      <w:proofErr w:type="spellEnd"/>
      <w:r w:rsidRPr="00237C15">
        <w:rPr>
          <w:rFonts w:ascii="Calibri" w:eastAsia="Calibri" w:hAnsi="Calibri" w:cs="Calibri"/>
          <w:lang w:val="en-GB"/>
        </w:rPr>
        <w:t xml:space="preserve"> </w:t>
      </w:r>
      <w:proofErr w:type="spellStart"/>
      <w:r w:rsidRPr="00237C15">
        <w:rPr>
          <w:rFonts w:ascii="Calibri" w:eastAsia="Calibri" w:hAnsi="Calibri" w:cs="Calibri"/>
          <w:lang w:val="en-GB"/>
        </w:rPr>
        <w:t>mijloacelor</w:t>
      </w:r>
      <w:proofErr w:type="spellEnd"/>
      <w:r w:rsidRPr="00237C15">
        <w:rPr>
          <w:rFonts w:ascii="Calibri" w:eastAsia="Calibri" w:hAnsi="Calibri" w:cs="Calibri"/>
          <w:lang w:val="en-GB"/>
        </w:rPr>
        <w:t xml:space="preserve"> online </w:t>
      </w:r>
      <w:proofErr w:type="spellStart"/>
      <w:r w:rsidRPr="00237C15">
        <w:rPr>
          <w:rFonts w:ascii="Calibri" w:eastAsia="Calibri" w:hAnsi="Calibri" w:cs="Calibri"/>
          <w:lang w:val="en-GB"/>
        </w:rPr>
        <w:t>sau</w:t>
      </w:r>
      <w:proofErr w:type="spellEnd"/>
      <w:r w:rsidRPr="00237C15">
        <w:rPr>
          <w:rFonts w:ascii="Calibri" w:eastAsia="Calibri" w:hAnsi="Calibri" w:cs="Calibri"/>
          <w:lang w:val="en-GB"/>
        </w:rPr>
        <w:t xml:space="preserve"> offline de </w:t>
      </w:r>
      <w:proofErr w:type="spellStart"/>
      <w:r w:rsidRPr="00237C15">
        <w:rPr>
          <w:rFonts w:ascii="Calibri" w:eastAsia="Calibri" w:hAnsi="Calibri" w:cs="Calibri"/>
          <w:lang w:val="en-GB"/>
        </w:rPr>
        <w:t>raportare</w:t>
      </w:r>
      <w:proofErr w:type="spellEnd"/>
      <w:r w:rsidRPr="00237C15">
        <w:rPr>
          <w:rFonts w:ascii="Calibri" w:eastAsia="Calibri" w:hAnsi="Calibri" w:cs="Calibri"/>
          <w:lang w:val="en-GB"/>
        </w:rPr>
        <w:t>.</w:t>
      </w:r>
    </w:p>
    <w:p w14:paraId="0B72EE6C" w14:textId="77777777" w:rsidR="0045106C" w:rsidRPr="00D86DE6" w:rsidRDefault="0045106C" w:rsidP="0045106C">
      <w:pPr>
        <w:ind w:firstLine="708"/>
        <w:jc w:val="both"/>
        <w:rPr>
          <w:rFonts w:ascii="Calibri" w:eastAsia="Calibri" w:hAnsi="Calibri" w:cs="Calibri"/>
          <w:lang w:val="en-GB"/>
        </w:rPr>
      </w:pPr>
      <w:proofErr w:type="spellStart"/>
      <w:r w:rsidRPr="00D86DE6">
        <w:rPr>
          <w:rFonts w:ascii="Calibri" w:eastAsia="Calibri" w:hAnsi="Calibri" w:cs="Calibri"/>
          <w:lang w:val="en-GB"/>
        </w:rPr>
        <w:t>Unitatea</w:t>
      </w:r>
      <w:proofErr w:type="spellEnd"/>
      <w:r w:rsidRPr="00D86DE6">
        <w:rPr>
          <w:rFonts w:ascii="Calibri" w:eastAsia="Calibri" w:hAnsi="Calibri" w:cs="Calibri"/>
          <w:lang w:val="en-GB"/>
        </w:rPr>
        <w:t xml:space="preserve"> are un </w:t>
      </w:r>
      <w:proofErr w:type="spellStart"/>
      <w:r w:rsidRPr="00D86DE6">
        <w:rPr>
          <w:rFonts w:ascii="Calibri" w:eastAsia="Calibri" w:hAnsi="Calibri" w:cs="Calibri"/>
          <w:lang w:val="en-GB"/>
        </w:rPr>
        <w:t>rol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semnificativ</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educația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digitală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devine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responsabilă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pentru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dezvoltarea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unei</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culturi</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protecției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împotriva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violenței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orice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fel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fizice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ori</w:t>
      </w:r>
      <w:proofErr w:type="spellEnd"/>
      <w:r w:rsidRPr="00D86DE6">
        <w:rPr>
          <w:rFonts w:ascii="Calibri" w:eastAsia="Calibri" w:hAnsi="Calibri" w:cs="Calibri"/>
          <w:lang w:val="en-GB"/>
        </w:rPr>
        <w:t xml:space="preserve"> online. Se </w:t>
      </w:r>
      <w:proofErr w:type="spellStart"/>
      <w:r w:rsidRPr="00D86DE6">
        <w:rPr>
          <w:rFonts w:ascii="Calibri" w:eastAsia="Calibri" w:hAnsi="Calibri" w:cs="Calibri"/>
          <w:lang w:val="en-GB"/>
        </w:rPr>
        <w:t>dezvoltă</w:t>
      </w:r>
      <w:proofErr w:type="spellEnd"/>
      <w:r w:rsidRPr="00D86DE6">
        <w:rPr>
          <w:rFonts w:ascii="Calibri" w:eastAsia="Calibri" w:hAnsi="Calibri" w:cs="Calibri"/>
          <w:lang w:val="en-GB"/>
        </w:rPr>
        <w:t xml:space="preserve"> un plan anti-cyberbullying care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includă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acţiuni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informare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pentru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prevenirea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actelor</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agresiune</w:t>
      </w:r>
      <w:proofErr w:type="spellEnd"/>
      <w:r w:rsidRPr="00D86DE6">
        <w:rPr>
          <w:rFonts w:ascii="Calibri" w:eastAsia="Calibri" w:hAnsi="Calibri" w:cs="Calibri"/>
          <w:lang w:val="en-GB"/>
        </w:rPr>
        <w:t xml:space="preserve"> online </w:t>
      </w:r>
      <w:proofErr w:type="spellStart"/>
      <w:r w:rsidRPr="00D86DE6">
        <w:rPr>
          <w:rFonts w:ascii="Calibri" w:eastAsia="Calibri" w:hAnsi="Calibri" w:cs="Calibri"/>
          <w:lang w:val="en-GB"/>
        </w:rPr>
        <w:t>și</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proceduri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depistare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și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eliminare</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situaţiilor</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hărţuire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comise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Acest</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proces</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trebuie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aibă</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bază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participarea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copiilor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mod </w:t>
      </w:r>
      <w:proofErr w:type="spellStart"/>
      <w:r w:rsidRPr="00D86DE6">
        <w:rPr>
          <w:rFonts w:ascii="Calibri" w:eastAsia="Calibri" w:hAnsi="Calibri" w:cs="Calibri"/>
          <w:lang w:val="en-GB"/>
        </w:rPr>
        <w:t>activ</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și</w:t>
      </w:r>
      <w:proofErr w:type="spellEnd"/>
      <w:r w:rsidRPr="00D86DE6">
        <w:rPr>
          <w:rFonts w:ascii="Calibri" w:eastAsia="Calibri" w:hAnsi="Calibri" w:cs="Calibri"/>
          <w:lang w:val="en-GB"/>
        </w:rPr>
        <w:t xml:space="preserve"> relevant,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toate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etapele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lui</w:t>
      </w:r>
      <w:proofErr w:type="spellEnd"/>
      <w:r w:rsidRPr="00D86DE6">
        <w:rPr>
          <w:rFonts w:ascii="Calibri" w:eastAsia="Calibri" w:hAnsi="Calibri" w:cs="Calibri"/>
          <w:lang w:val="en-GB"/>
        </w:rPr>
        <w:t xml:space="preserve">, de la </w:t>
      </w:r>
      <w:proofErr w:type="spellStart"/>
      <w:r w:rsidRPr="00D86DE6">
        <w:rPr>
          <w:rFonts w:ascii="Calibri" w:eastAsia="Calibri" w:hAnsi="Calibri" w:cs="Calibri"/>
          <w:lang w:val="en-GB"/>
        </w:rPr>
        <w:t>concepere</w:t>
      </w:r>
      <w:proofErr w:type="spellEnd"/>
      <w:r w:rsidRPr="00D86DE6">
        <w:rPr>
          <w:rFonts w:ascii="Calibri" w:eastAsia="Calibri" w:hAnsi="Calibri" w:cs="Calibri"/>
          <w:lang w:val="en-GB"/>
        </w:rPr>
        <w:t xml:space="preserve"> la</w:t>
      </w:r>
      <w:r>
        <w:rPr>
          <w:rFonts w:ascii="Calibri" w:eastAsia="Calibri" w:hAnsi="Calibri" w:cs="Calibri"/>
          <w:lang w:val="en-GB"/>
        </w:rPr>
        <w:t xml:space="preserve"> </w:t>
      </w:r>
      <w:proofErr w:type="spellStart"/>
      <w:r w:rsidRPr="00D86DE6">
        <w:rPr>
          <w:rFonts w:ascii="Calibri" w:eastAsia="Calibri" w:hAnsi="Calibri" w:cs="Calibri"/>
          <w:lang w:val="en-GB"/>
        </w:rPr>
        <w:t>mplementare</w:t>
      </w:r>
      <w:proofErr w:type="spellEnd"/>
      <w:r w:rsidRPr="00D86DE6">
        <w:rPr>
          <w:rFonts w:ascii="Calibri" w:eastAsia="Calibri" w:hAnsi="Calibri" w:cs="Calibri"/>
          <w:lang w:val="en-GB"/>
        </w:rPr>
        <w:t>.</w:t>
      </w:r>
    </w:p>
    <w:p w14:paraId="533160CD" w14:textId="77777777" w:rsidR="0045106C" w:rsidRPr="00D86DE6" w:rsidRDefault="0045106C" w:rsidP="0045106C">
      <w:pPr>
        <w:ind w:firstLine="708"/>
        <w:jc w:val="both"/>
        <w:rPr>
          <w:rFonts w:ascii="Calibri" w:eastAsia="Calibri" w:hAnsi="Calibri" w:cs="Calibri"/>
          <w:b/>
          <w:lang w:val="en-GB"/>
        </w:rPr>
      </w:pPr>
      <w:proofErr w:type="spellStart"/>
      <w:r w:rsidRPr="00D86DE6">
        <w:rPr>
          <w:rFonts w:ascii="Calibri" w:eastAsia="Calibri" w:hAnsi="Calibri" w:cs="Calibri"/>
          <w:b/>
          <w:lang w:val="en-GB"/>
        </w:rPr>
        <w:t>Etapele</w:t>
      </w:r>
      <w:proofErr w:type="spellEnd"/>
      <w:r w:rsidRPr="00D86DE6">
        <w:rPr>
          <w:rFonts w:ascii="Calibri" w:eastAsia="Calibri" w:hAnsi="Calibri" w:cs="Calibri"/>
          <w:b/>
          <w:lang w:val="en-GB"/>
        </w:rPr>
        <w:t xml:space="preserve"> </w:t>
      </w:r>
      <w:proofErr w:type="spellStart"/>
      <w:r w:rsidRPr="00D86DE6">
        <w:rPr>
          <w:rFonts w:ascii="Calibri" w:eastAsia="Calibri" w:hAnsi="Calibri" w:cs="Calibri"/>
          <w:b/>
          <w:lang w:val="en-GB"/>
        </w:rPr>
        <w:t>în</w:t>
      </w:r>
      <w:proofErr w:type="spellEnd"/>
      <w:r w:rsidRPr="00D86DE6">
        <w:rPr>
          <w:rFonts w:ascii="Calibri" w:eastAsia="Calibri" w:hAnsi="Calibri" w:cs="Calibri"/>
          <w:b/>
          <w:lang w:val="en-GB"/>
        </w:rPr>
        <w:t xml:space="preserve"> </w:t>
      </w:r>
      <w:proofErr w:type="spellStart"/>
      <w:r w:rsidRPr="00D86DE6">
        <w:rPr>
          <w:rFonts w:ascii="Calibri" w:eastAsia="Calibri" w:hAnsi="Calibri" w:cs="Calibri"/>
          <w:b/>
          <w:lang w:val="en-GB"/>
        </w:rPr>
        <w:t>vedere</w:t>
      </w:r>
      <w:proofErr w:type="spellEnd"/>
      <w:r w:rsidRPr="00D86DE6">
        <w:rPr>
          <w:rFonts w:ascii="Calibri" w:eastAsia="Calibri" w:hAnsi="Calibri" w:cs="Calibri"/>
          <w:b/>
          <w:lang w:val="en-GB"/>
        </w:rPr>
        <w:t xml:space="preserve"> </w:t>
      </w:r>
      <w:proofErr w:type="spellStart"/>
      <w:r w:rsidRPr="00D86DE6">
        <w:rPr>
          <w:rFonts w:ascii="Calibri" w:eastAsia="Calibri" w:hAnsi="Calibri" w:cs="Calibri"/>
          <w:b/>
          <w:lang w:val="en-GB"/>
        </w:rPr>
        <w:t>asigurării</w:t>
      </w:r>
      <w:proofErr w:type="spellEnd"/>
      <w:r w:rsidRPr="00D86DE6">
        <w:rPr>
          <w:rFonts w:ascii="Calibri" w:eastAsia="Calibri" w:hAnsi="Calibri" w:cs="Calibri"/>
          <w:b/>
          <w:lang w:val="en-GB"/>
        </w:rPr>
        <w:t xml:space="preserve"> </w:t>
      </w:r>
      <w:proofErr w:type="spellStart"/>
      <w:r w:rsidRPr="00D86DE6">
        <w:rPr>
          <w:rFonts w:ascii="Calibri" w:eastAsia="Calibri" w:hAnsi="Calibri" w:cs="Calibri"/>
          <w:b/>
          <w:lang w:val="en-GB"/>
        </w:rPr>
        <w:t>siguranței</w:t>
      </w:r>
      <w:proofErr w:type="spellEnd"/>
      <w:r w:rsidRPr="00D86DE6">
        <w:rPr>
          <w:rFonts w:ascii="Calibri" w:eastAsia="Calibri" w:hAnsi="Calibri" w:cs="Calibri"/>
          <w:b/>
          <w:lang w:val="en-GB"/>
        </w:rPr>
        <w:t xml:space="preserve"> pe Internet:</w:t>
      </w:r>
    </w:p>
    <w:p w14:paraId="285B81D3"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1. </w:t>
      </w:r>
      <w:proofErr w:type="spellStart"/>
      <w:r w:rsidRPr="00D86DE6">
        <w:rPr>
          <w:rFonts w:ascii="Calibri" w:eastAsia="Calibri" w:hAnsi="Calibri" w:cs="Calibri"/>
          <w:lang w:val="en-GB"/>
        </w:rPr>
        <w:t>Cadrele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didactice</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informează</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privire</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noile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tehnologii</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asigura</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asemenea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știu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ce</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aplicații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filtre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sisteme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protecție</w:t>
      </w:r>
      <w:proofErr w:type="spellEnd"/>
      <w:r w:rsidRPr="00D86DE6">
        <w:rPr>
          <w:rFonts w:ascii="Calibri" w:eastAsia="Calibri" w:hAnsi="Calibri" w:cs="Calibri"/>
          <w:lang w:val="en-GB"/>
        </w:rPr>
        <w:t xml:space="preserve"> au </w:t>
      </w:r>
      <w:proofErr w:type="spellStart"/>
      <w:r w:rsidRPr="00D86DE6">
        <w:rPr>
          <w:rFonts w:ascii="Calibri" w:eastAsia="Calibri" w:hAnsi="Calibri" w:cs="Calibri"/>
          <w:lang w:val="en-GB"/>
        </w:rPr>
        <w:t>calculatoarele</w:t>
      </w:r>
      <w:proofErr w:type="spellEnd"/>
      <w:r w:rsidRPr="00D86DE6">
        <w:rPr>
          <w:rFonts w:ascii="Calibri" w:eastAsia="Calibri" w:hAnsi="Calibri" w:cs="Calibri"/>
          <w:lang w:val="en-GB"/>
        </w:rPr>
        <w:t xml:space="preserve"> din </w:t>
      </w:r>
      <w:proofErr w:type="spellStart"/>
      <w:r w:rsidRPr="00D86DE6">
        <w:rPr>
          <w:rFonts w:ascii="Calibri" w:eastAsia="Calibri" w:hAnsi="Calibri" w:cs="Calibri"/>
          <w:lang w:val="en-GB"/>
        </w:rPr>
        <w:t>unitate</w:t>
      </w:r>
      <w:proofErr w:type="spellEnd"/>
      <w:r w:rsidRPr="00D86DE6">
        <w:rPr>
          <w:rFonts w:ascii="Calibri" w:eastAsia="Calibri" w:hAnsi="Calibri" w:cs="Calibri"/>
          <w:lang w:val="en-GB"/>
        </w:rPr>
        <w:t>.</w:t>
      </w:r>
    </w:p>
    <w:p w14:paraId="59903DF6"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2. Se </w:t>
      </w:r>
      <w:proofErr w:type="spellStart"/>
      <w:r w:rsidRPr="00D86DE6">
        <w:rPr>
          <w:rFonts w:ascii="Calibri" w:eastAsia="Calibri" w:hAnsi="Calibri" w:cs="Calibri"/>
          <w:lang w:val="en-GB"/>
        </w:rPr>
        <w:t>stabilesc</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împreună</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elevii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regulile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utilizare</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calculatorului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Internetului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cadrul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diferitelor</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activităţi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didactice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Stabilirea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împreună</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unor</w:t>
      </w:r>
      <w:proofErr w:type="spellEnd"/>
      <w:r w:rsidRPr="00D86DE6">
        <w:rPr>
          <w:rFonts w:ascii="Calibri" w:eastAsia="Calibri" w:hAnsi="Calibri" w:cs="Calibri"/>
          <w:lang w:val="en-GB"/>
        </w:rPr>
        <w:t xml:space="preserve"> reguli </w:t>
      </w:r>
      <w:proofErr w:type="spellStart"/>
      <w:r w:rsidRPr="00D86DE6">
        <w:rPr>
          <w:rFonts w:ascii="Calibri" w:eastAsia="Calibri" w:hAnsi="Calibri" w:cs="Calibri"/>
          <w:lang w:val="en-GB"/>
        </w:rPr>
        <w:t>crește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probabilitatea</w:t>
      </w:r>
      <w:proofErr w:type="spellEnd"/>
      <w:r w:rsidRPr="00D86DE6">
        <w:rPr>
          <w:rFonts w:ascii="Calibri" w:eastAsia="Calibri" w:hAnsi="Calibri" w:cs="Calibri"/>
          <w:lang w:val="en-GB"/>
        </w:rPr>
        <w:t xml:space="preserve"> ca </w:t>
      </w:r>
      <w:proofErr w:type="spellStart"/>
      <w:r w:rsidRPr="00D86DE6">
        <w:rPr>
          <w:rFonts w:ascii="Calibri" w:eastAsia="Calibri" w:hAnsi="Calibri" w:cs="Calibri"/>
          <w:lang w:val="en-GB"/>
        </w:rPr>
        <w:t>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fie </w:t>
      </w:r>
      <w:proofErr w:type="spellStart"/>
      <w:r w:rsidRPr="00D86DE6">
        <w:rPr>
          <w:rFonts w:ascii="Calibri" w:eastAsia="Calibri" w:hAnsi="Calibri" w:cs="Calibri"/>
          <w:lang w:val="en-GB"/>
        </w:rPr>
        <w:t>respectate</w:t>
      </w:r>
      <w:proofErr w:type="spellEnd"/>
      <w:r w:rsidRPr="00D86DE6">
        <w:rPr>
          <w:rFonts w:ascii="Calibri" w:eastAsia="Calibri" w:hAnsi="Calibri" w:cs="Calibri"/>
          <w:lang w:val="en-GB"/>
        </w:rPr>
        <w:t>.</w:t>
      </w:r>
    </w:p>
    <w:p w14:paraId="0DA5FD0F"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3.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include </w:t>
      </w:r>
      <w:proofErr w:type="spellStart"/>
      <w:r w:rsidRPr="00D86DE6">
        <w:rPr>
          <w:rFonts w:ascii="Calibri" w:eastAsia="Calibri" w:hAnsi="Calibri" w:cs="Calibri"/>
          <w:lang w:val="en-GB"/>
        </w:rPr>
        <w:t>utilizarea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Internetului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printre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instrumentele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didactice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desfăşurarea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orelor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Folosirea</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calculatorului</w:t>
      </w:r>
      <w:proofErr w:type="spellEnd"/>
      <w:r w:rsidRPr="00D86DE6">
        <w:rPr>
          <w:rFonts w:ascii="Calibri" w:eastAsia="Calibri" w:hAnsi="Calibri" w:cs="Calibri"/>
          <w:lang w:val="en-GB"/>
        </w:rPr>
        <w:t xml:space="preserve"> ca instrument didactic </w:t>
      </w:r>
      <w:proofErr w:type="spellStart"/>
      <w:r w:rsidRPr="00D86DE6">
        <w:rPr>
          <w:rFonts w:ascii="Calibri" w:eastAsia="Calibri" w:hAnsi="Calibri" w:cs="Calibri"/>
          <w:lang w:val="en-GB"/>
        </w:rPr>
        <w:t>oferă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oportunități</w:t>
      </w:r>
      <w:proofErr w:type="spellEnd"/>
      <w:r w:rsidRPr="00D86DE6">
        <w:rPr>
          <w:rFonts w:ascii="Calibri" w:eastAsia="Calibri" w:hAnsi="Calibri" w:cs="Calibri"/>
          <w:lang w:val="en-GB"/>
        </w:rPr>
        <w:t xml:space="preserve"> variate de </w:t>
      </w:r>
      <w:proofErr w:type="spellStart"/>
      <w:r w:rsidRPr="00D86DE6">
        <w:rPr>
          <w:rFonts w:ascii="Calibri" w:eastAsia="Calibri" w:hAnsi="Calibri" w:cs="Calibri"/>
          <w:lang w:val="en-GB"/>
        </w:rPr>
        <w:t>învățare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și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asigură</w:t>
      </w:r>
      <w:proofErr w:type="spellEnd"/>
      <w:r w:rsidRPr="00D86DE6">
        <w:rPr>
          <w:rFonts w:ascii="Calibri" w:eastAsia="Calibri" w:hAnsi="Calibri" w:cs="Calibri"/>
          <w:lang w:val="en-GB"/>
        </w:rPr>
        <w:t xml:space="preserve"> o </w:t>
      </w:r>
      <w:proofErr w:type="spellStart"/>
      <w:r w:rsidRPr="00D86DE6">
        <w:rPr>
          <w:rFonts w:ascii="Calibri" w:eastAsia="Calibri" w:hAnsi="Calibri" w:cs="Calibri"/>
          <w:lang w:val="en-GB"/>
        </w:rPr>
        <w:t>participare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reală</w:t>
      </w:r>
      <w:proofErr w:type="spellEnd"/>
      <w:r>
        <w:rPr>
          <w:rFonts w:ascii="Calibri" w:eastAsia="Calibri" w:hAnsi="Calibri" w:cs="Calibri"/>
          <w:lang w:val="en-GB"/>
        </w:rPr>
        <w:t xml:space="preserve"> </w:t>
      </w:r>
      <w:r w:rsidRPr="00D86DE6">
        <w:rPr>
          <w:rFonts w:ascii="Calibri" w:eastAsia="Calibri" w:hAnsi="Calibri" w:cs="Calibri"/>
          <w:lang w:val="en-GB"/>
        </w:rPr>
        <w:t xml:space="preserve">din </w:t>
      </w:r>
      <w:proofErr w:type="spellStart"/>
      <w:r w:rsidRPr="00D86DE6">
        <w:rPr>
          <w:rFonts w:ascii="Calibri" w:eastAsia="Calibri" w:hAnsi="Calibri" w:cs="Calibri"/>
          <w:lang w:val="en-GB"/>
        </w:rPr>
        <w:t>partea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elevilor</w:t>
      </w:r>
      <w:proofErr w:type="spellEnd"/>
      <w:r w:rsidRPr="00D86DE6">
        <w:rPr>
          <w:rFonts w:ascii="Calibri" w:eastAsia="Calibri" w:hAnsi="Calibri" w:cs="Calibri"/>
          <w:lang w:val="en-GB"/>
        </w:rPr>
        <w:t xml:space="preserve">. Li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vorbi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totodată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despre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riscurile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asociate</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Internetul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și</w:t>
      </w:r>
      <w:proofErr w:type="spellEnd"/>
      <w:r w:rsidRPr="00D86DE6">
        <w:rPr>
          <w:rFonts w:ascii="Calibri" w:eastAsia="Calibri" w:hAnsi="Calibri" w:cs="Calibri"/>
          <w:lang w:val="en-GB"/>
        </w:rPr>
        <w:t xml:space="preserve"> li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explica</w:t>
      </w:r>
      <w:proofErr w:type="spellEnd"/>
      <w:r>
        <w:rPr>
          <w:rFonts w:ascii="Calibri" w:eastAsia="Calibri" w:hAnsi="Calibri" w:cs="Calibri"/>
          <w:lang w:val="en-GB"/>
        </w:rPr>
        <w:t xml:space="preserve"> </w:t>
      </w:r>
      <w:proofErr w:type="spellStart"/>
      <w:r>
        <w:rPr>
          <w:rFonts w:ascii="Calibri" w:eastAsia="Calibri" w:hAnsi="Calibri" w:cs="Calibri"/>
          <w:lang w:val="en-GB"/>
        </w:rPr>
        <w:t>faptul</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că</w:t>
      </w:r>
      <w:proofErr w:type="spellEnd"/>
      <w:r w:rsidRPr="00D86DE6">
        <w:rPr>
          <w:rFonts w:ascii="Calibri" w:eastAsia="Calibri" w:hAnsi="Calibri" w:cs="Calibri"/>
          <w:lang w:val="en-GB"/>
        </w:rPr>
        <w:t xml:space="preserve"> pot </w:t>
      </w:r>
      <w:proofErr w:type="spellStart"/>
      <w:r w:rsidRPr="00D86DE6">
        <w:rPr>
          <w:rFonts w:ascii="Calibri" w:eastAsia="Calibri" w:hAnsi="Calibri" w:cs="Calibri"/>
          <w:lang w:val="en-GB"/>
        </w:rPr>
        <w:t>întâlni</w:t>
      </w:r>
      <w:proofErr w:type="spellEnd"/>
      <w:r w:rsidRPr="00D86DE6">
        <w:rPr>
          <w:rFonts w:ascii="Calibri" w:eastAsia="Calibri" w:hAnsi="Calibri" w:cs="Calibri"/>
          <w:lang w:val="en-GB"/>
        </w:rPr>
        <w:t xml:space="preserve"> diverse </w:t>
      </w:r>
      <w:proofErr w:type="spellStart"/>
      <w:r w:rsidRPr="00D86DE6">
        <w:rPr>
          <w:rFonts w:ascii="Calibri" w:eastAsia="Calibri" w:hAnsi="Calibri" w:cs="Calibri"/>
          <w:lang w:val="en-GB"/>
        </w:rPr>
        <w:t>riscuri</w:t>
      </w:r>
      <w:proofErr w:type="spellEnd"/>
      <w:r w:rsidRPr="00D86DE6">
        <w:rPr>
          <w:rFonts w:ascii="Calibri" w:eastAsia="Calibri" w:hAnsi="Calibri" w:cs="Calibri"/>
          <w:lang w:val="en-GB"/>
        </w:rPr>
        <w:t xml:space="preserve">, cum </w:t>
      </w:r>
      <w:proofErr w:type="spellStart"/>
      <w:r w:rsidRPr="00D86DE6">
        <w:rPr>
          <w:rFonts w:ascii="Calibri" w:eastAsia="Calibri" w:hAnsi="Calibri" w:cs="Calibri"/>
          <w:lang w:val="en-GB"/>
        </w:rPr>
        <w:t>ar</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hărţuirea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furtul</w:t>
      </w:r>
      <w:proofErr w:type="spellEnd"/>
      <w:r w:rsidRPr="00D86DE6">
        <w:rPr>
          <w:rFonts w:ascii="Calibri" w:eastAsia="Calibri" w:hAnsi="Calibri" w:cs="Calibri"/>
          <w:lang w:val="en-GB"/>
        </w:rPr>
        <w:t xml:space="preserve"> de date </w:t>
      </w:r>
      <w:proofErr w:type="spellStart"/>
      <w:r w:rsidRPr="00D86DE6">
        <w:rPr>
          <w:rFonts w:ascii="Calibri" w:eastAsia="Calibri" w:hAnsi="Calibri" w:cs="Calibri"/>
          <w:lang w:val="en-GB"/>
        </w:rPr>
        <w:t>personale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tentativele</w:t>
      </w:r>
      <w:proofErr w:type="spellEnd"/>
      <w:r w:rsidRPr="00D86DE6">
        <w:rPr>
          <w:rFonts w:ascii="Calibri" w:eastAsia="Calibri" w:hAnsi="Calibri" w:cs="Calibri"/>
          <w:lang w:val="en-GB"/>
        </w:rPr>
        <w:t xml:space="preserve"> de phishing.</w:t>
      </w:r>
    </w:p>
    <w:p w14:paraId="33E9D123"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4. </w:t>
      </w:r>
      <w:proofErr w:type="spellStart"/>
      <w:r w:rsidRPr="00D86DE6">
        <w:rPr>
          <w:rFonts w:ascii="Calibri" w:eastAsia="Calibri" w:hAnsi="Calibri" w:cs="Calibri"/>
          <w:lang w:val="en-GB"/>
        </w:rPr>
        <w:t>Elevii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educați</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privire</w:t>
      </w:r>
      <w:proofErr w:type="spellEnd"/>
      <w:r w:rsidRPr="00D86DE6">
        <w:rPr>
          <w:rFonts w:ascii="Calibri" w:eastAsia="Calibri" w:hAnsi="Calibri" w:cs="Calibri"/>
          <w:lang w:val="en-GB"/>
        </w:rPr>
        <w:t xml:space="preserve"> la Internet. Nu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lăsați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navigheze</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întâmplare</w:t>
      </w:r>
      <w:proofErr w:type="spellEnd"/>
      <w:r w:rsidRPr="00D86DE6">
        <w:rPr>
          <w:rFonts w:ascii="Calibri" w:eastAsia="Calibri" w:hAnsi="Calibri" w:cs="Calibri"/>
          <w:lang w:val="en-GB"/>
        </w:rPr>
        <w:t xml:space="preserve">, ci </w:t>
      </w:r>
      <w:proofErr w:type="spellStart"/>
      <w:r w:rsidRPr="00D86DE6">
        <w:rPr>
          <w:rFonts w:ascii="Calibri" w:eastAsia="Calibri" w:hAnsi="Calibri" w:cs="Calibri"/>
          <w:lang w:val="en-GB"/>
        </w:rPr>
        <w:t>mai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degrabă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w:t>
      </w:r>
      <w:proofErr w:type="spellEnd"/>
      <w:r>
        <w:rPr>
          <w:rFonts w:ascii="Calibri" w:eastAsia="Calibri" w:hAnsi="Calibri" w:cs="Calibri"/>
          <w:lang w:val="en-GB"/>
        </w:rPr>
        <w:t xml:space="preserve"> </w:t>
      </w:r>
      <w:r w:rsidRPr="00D86DE6">
        <w:rPr>
          <w:rFonts w:ascii="Calibri" w:eastAsia="Calibri" w:hAnsi="Calibri" w:cs="Calibri"/>
          <w:lang w:val="en-GB"/>
        </w:rPr>
        <w:t xml:space="preserve">fi </w:t>
      </w:r>
      <w:proofErr w:type="spellStart"/>
      <w:r w:rsidRPr="00D86DE6">
        <w:rPr>
          <w:rFonts w:ascii="Calibri" w:eastAsia="Calibri" w:hAnsi="Calibri" w:cs="Calibri"/>
          <w:lang w:val="en-GB"/>
        </w:rPr>
        <w:t>îndrumați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către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resurse</w:t>
      </w:r>
      <w:proofErr w:type="spellEnd"/>
      <w:r w:rsidRPr="00D86DE6">
        <w:rPr>
          <w:rFonts w:ascii="Calibri" w:eastAsia="Calibri" w:hAnsi="Calibri" w:cs="Calibri"/>
          <w:lang w:val="en-GB"/>
        </w:rPr>
        <w:t xml:space="preserve"> utile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tehnici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eficiente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căutare</w:t>
      </w:r>
      <w:proofErr w:type="spellEnd"/>
      <w:r w:rsidRPr="00D86DE6">
        <w:rPr>
          <w:rFonts w:ascii="Calibri" w:eastAsia="Calibri" w:hAnsi="Calibri" w:cs="Calibri"/>
          <w:lang w:val="en-GB"/>
        </w:rPr>
        <w:t xml:space="preserve"> online. Se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încerca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fie </w:t>
      </w:r>
      <w:proofErr w:type="spellStart"/>
      <w:r w:rsidRPr="00D86DE6">
        <w:rPr>
          <w:rFonts w:ascii="Calibri" w:eastAsia="Calibri" w:hAnsi="Calibri" w:cs="Calibri"/>
          <w:lang w:val="en-GB"/>
        </w:rPr>
        <w:t>incluse</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programele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plăcute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către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w:t>
      </w:r>
      <w:proofErr w:type="spellEnd"/>
      <w:r w:rsidRPr="00D86DE6">
        <w:rPr>
          <w:rFonts w:ascii="Calibri" w:eastAsia="Calibri" w:hAnsi="Calibri" w:cs="Calibri"/>
          <w:lang w:val="en-GB"/>
        </w:rPr>
        <w:t xml:space="preserve"> (chat, </w:t>
      </w:r>
      <w:proofErr w:type="spellStart"/>
      <w:r w:rsidRPr="00D86DE6">
        <w:rPr>
          <w:rFonts w:ascii="Calibri" w:eastAsia="Calibri" w:hAnsi="Calibri" w:cs="Calibri"/>
          <w:lang w:val="en-GB"/>
        </w:rPr>
        <w:t>rețele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sociale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experienţa</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învăţare</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verifică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înainte</w:t>
      </w:r>
      <w:proofErr w:type="spellEnd"/>
      <w:r w:rsidRPr="00D86DE6">
        <w:rPr>
          <w:rFonts w:ascii="Calibri" w:eastAsia="Calibri" w:hAnsi="Calibri" w:cs="Calibri"/>
          <w:lang w:val="en-GB"/>
        </w:rPr>
        <w:t xml:space="preserve"> de</w:t>
      </w:r>
      <w:r>
        <w:rPr>
          <w:rFonts w:ascii="Calibri" w:eastAsia="Calibri" w:hAnsi="Calibri" w:cs="Calibri"/>
          <w:lang w:val="en-GB"/>
        </w:rPr>
        <w:t xml:space="preserve"> </w:t>
      </w:r>
      <w:proofErr w:type="spellStart"/>
      <w:r w:rsidRPr="00D86DE6">
        <w:rPr>
          <w:rFonts w:ascii="Calibri" w:eastAsia="Calibri" w:hAnsi="Calibri" w:cs="Calibri"/>
          <w:lang w:val="en-GB"/>
        </w:rPr>
        <w:t>începerea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orelor</w:t>
      </w:r>
      <w:proofErr w:type="spellEnd"/>
      <w:r w:rsidRPr="00D86DE6">
        <w:rPr>
          <w:rFonts w:ascii="Calibri" w:eastAsia="Calibri" w:hAnsi="Calibri" w:cs="Calibri"/>
          <w:lang w:val="en-GB"/>
        </w:rPr>
        <w:t xml:space="preserve"> de </w:t>
      </w:r>
      <w:proofErr w:type="gramStart"/>
      <w:r w:rsidRPr="00D86DE6">
        <w:rPr>
          <w:rFonts w:ascii="Calibri" w:eastAsia="Calibri" w:hAnsi="Calibri" w:cs="Calibri"/>
          <w:lang w:val="en-GB"/>
        </w:rPr>
        <w:t>curs</w:t>
      </w:r>
      <w:proofErr w:type="gramEnd"/>
      <w:r w:rsidRPr="00D86DE6">
        <w:rPr>
          <w:rFonts w:ascii="Calibri" w:eastAsia="Calibri" w:hAnsi="Calibri" w:cs="Calibri"/>
          <w:lang w:val="en-GB"/>
        </w:rPr>
        <w:t xml:space="preserve"> site-urile utile. Se </w:t>
      </w:r>
      <w:proofErr w:type="spellStart"/>
      <w:r w:rsidRPr="00D86DE6">
        <w:rPr>
          <w:rFonts w:ascii="Calibri" w:eastAsia="Calibri" w:hAnsi="Calibri" w:cs="Calibri"/>
          <w:lang w:val="en-GB"/>
        </w:rPr>
        <w:t>explică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că</w:t>
      </w:r>
      <w:proofErr w:type="spellEnd"/>
      <w:r w:rsidRPr="00D86DE6">
        <w:rPr>
          <w:rFonts w:ascii="Calibri" w:eastAsia="Calibri" w:hAnsi="Calibri" w:cs="Calibri"/>
          <w:lang w:val="en-GB"/>
        </w:rPr>
        <w:t xml:space="preserve"> nu </w:t>
      </w:r>
      <w:proofErr w:type="spellStart"/>
      <w:r w:rsidRPr="00D86DE6">
        <w:rPr>
          <w:rFonts w:ascii="Calibri" w:eastAsia="Calibri" w:hAnsi="Calibri" w:cs="Calibri"/>
          <w:lang w:val="en-GB"/>
        </w:rPr>
        <w:t>trebuie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descarce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fişiere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fotografii</w:t>
      </w:r>
      <w:proofErr w:type="spellEnd"/>
      <w:r>
        <w:rPr>
          <w:rFonts w:ascii="Calibri" w:eastAsia="Calibri" w:hAnsi="Calibri" w:cs="Calibri"/>
          <w:lang w:val="en-GB"/>
        </w:rPr>
        <w:t xml:space="preserve"> </w:t>
      </w:r>
      <w:r w:rsidRPr="00D86DE6">
        <w:rPr>
          <w:rFonts w:ascii="Calibri" w:eastAsia="Calibri" w:hAnsi="Calibri" w:cs="Calibri"/>
          <w:lang w:val="en-GB"/>
        </w:rPr>
        <w:t xml:space="preserve">din </w:t>
      </w:r>
      <w:proofErr w:type="spellStart"/>
      <w:r w:rsidRPr="00D86DE6">
        <w:rPr>
          <w:rFonts w:ascii="Calibri" w:eastAsia="Calibri" w:hAnsi="Calibri" w:cs="Calibri"/>
          <w:lang w:val="en-GB"/>
        </w:rPr>
        <w:t>surse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necunoscute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Există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riscul</w:t>
      </w:r>
      <w:proofErr w:type="spellEnd"/>
      <w:r w:rsidRPr="00D86DE6">
        <w:rPr>
          <w:rFonts w:ascii="Calibri" w:eastAsia="Calibri" w:hAnsi="Calibri" w:cs="Calibri"/>
          <w:lang w:val="en-GB"/>
        </w:rPr>
        <w:t xml:space="preserve"> ca </w:t>
      </w:r>
      <w:proofErr w:type="spellStart"/>
      <w:r w:rsidRPr="00D86DE6">
        <w:rPr>
          <w:rFonts w:ascii="Calibri" w:eastAsia="Calibri" w:hAnsi="Calibri" w:cs="Calibri"/>
          <w:lang w:val="en-GB"/>
        </w:rPr>
        <w:t>imaginile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aibă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conţinut</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impropriu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ca </w:t>
      </w:r>
      <w:proofErr w:type="spellStart"/>
      <w:r w:rsidRPr="00D86DE6">
        <w:rPr>
          <w:rFonts w:ascii="Calibri" w:eastAsia="Calibri" w:hAnsi="Calibri" w:cs="Calibri"/>
          <w:lang w:val="en-GB"/>
        </w:rPr>
        <w:t>anumite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fişiere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conţină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viruşi</w:t>
      </w:r>
      <w:proofErr w:type="spellEnd"/>
      <w:r w:rsidRPr="00D86DE6">
        <w:rPr>
          <w:rFonts w:ascii="Calibri" w:eastAsia="Calibri" w:hAnsi="Calibri" w:cs="Calibri"/>
          <w:lang w:val="en-GB"/>
        </w:rPr>
        <w:t>.</w:t>
      </w:r>
    </w:p>
    <w:p w14:paraId="2C08F765"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5.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supravegheată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activitatea</w:t>
      </w:r>
      <w:proofErr w:type="spellEnd"/>
      <w:r w:rsidRPr="00D86DE6">
        <w:rPr>
          <w:rFonts w:ascii="Calibri" w:eastAsia="Calibri" w:hAnsi="Calibri" w:cs="Calibri"/>
          <w:lang w:val="en-GB"/>
        </w:rPr>
        <w:t xml:space="preserve"> online </w:t>
      </w:r>
      <w:proofErr w:type="gramStart"/>
      <w:r w:rsidRPr="00D86DE6">
        <w:rPr>
          <w:rFonts w:ascii="Calibri" w:eastAsia="Calibri" w:hAnsi="Calibri" w:cs="Calibri"/>
          <w:lang w:val="en-GB"/>
        </w:rPr>
        <w:t>a</w:t>
      </w:r>
      <w:proofErr w:type="gram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elevilor</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folosi</w:t>
      </w:r>
      <w:proofErr w:type="spellEnd"/>
      <w:r w:rsidRPr="00D86DE6">
        <w:rPr>
          <w:rFonts w:ascii="Calibri" w:eastAsia="Calibri" w:hAnsi="Calibri" w:cs="Calibri"/>
          <w:lang w:val="en-GB"/>
        </w:rPr>
        <w:t xml:space="preserve"> un </w:t>
      </w:r>
      <w:proofErr w:type="spellStart"/>
      <w:r w:rsidRPr="00D86DE6">
        <w:rPr>
          <w:rFonts w:ascii="Calibri" w:eastAsia="Calibri" w:hAnsi="Calibri" w:cs="Calibri"/>
          <w:lang w:val="en-GB"/>
        </w:rPr>
        <w:t>modul</w:t>
      </w:r>
      <w:proofErr w:type="spellEnd"/>
      <w:r w:rsidRPr="00D86DE6">
        <w:rPr>
          <w:rFonts w:ascii="Calibri" w:eastAsia="Calibri" w:hAnsi="Calibri" w:cs="Calibri"/>
          <w:lang w:val="en-GB"/>
        </w:rPr>
        <w:t xml:space="preserve"> de control parental </w:t>
      </w:r>
      <w:proofErr w:type="spellStart"/>
      <w:r w:rsidRPr="00D86DE6">
        <w:rPr>
          <w:rFonts w:ascii="Calibri" w:eastAsia="Calibri" w:hAnsi="Calibri" w:cs="Calibri"/>
          <w:lang w:val="en-GB"/>
        </w:rPr>
        <w:t>pentru</w:t>
      </w:r>
      <w:proofErr w:type="spellEnd"/>
      <w:r w:rsidRPr="00D86DE6">
        <w:rPr>
          <w:rFonts w:ascii="Calibri" w:eastAsia="Calibri" w:hAnsi="Calibri" w:cs="Calibri"/>
          <w:lang w:val="en-GB"/>
        </w:rPr>
        <w:t xml:space="preserve"> a-</w:t>
      </w:r>
      <w:r>
        <w:rPr>
          <w:rFonts w:ascii="Calibri" w:eastAsia="Calibri" w:hAnsi="Calibri" w:cs="Calibri"/>
          <w:lang w:val="en-GB"/>
        </w:rPr>
        <w:t xml:space="preserve">I </w:t>
      </w:r>
      <w:proofErr w:type="spellStart"/>
      <w:r w:rsidRPr="00D86DE6">
        <w:rPr>
          <w:rFonts w:ascii="Calibri" w:eastAsia="Calibri" w:hAnsi="Calibri" w:cs="Calibri"/>
          <w:lang w:val="en-GB"/>
        </w:rPr>
        <w:t>feri</w:t>
      </w:r>
      <w:proofErr w:type="spellEnd"/>
      <w:r w:rsidRPr="00D86DE6">
        <w:rPr>
          <w:rFonts w:ascii="Calibri" w:eastAsia="Calibri" w:hAnsi="Calibri" w:cs="Calibri"/>
          <w:lang w:val="en-GB"/>
        </w:rPr>
        <w:t xml:space="preserve"> pe </w:t>
      </w:r>
      <w:proofErr w:type="spellStart"/>
      <w:r w:rsidRPr="00D86DE6">
        <w:rPr>
          <w:rFonts w:ascii="Calibri" w:eastAsia="Calibri" w:hAnsi="Calibri" w:cs="Calibri"/>
          <w:lang w:val="en-GB"/>
        </w:rPr>
        <w:t>elevi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eventualele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conținuturi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dăunătoare</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acordă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suficientă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atenţie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atitudinii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lastRenderedPageBreak/>
        <w:t>elevilor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faţa</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calculatorului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Închiderea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bruscă</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calculatorului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schimbarea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rapidă</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ferestrelor</w:t>
      </w:r>
      <w:proofErr w:type="spellEnd"/>
      <w:r w:rsidRPr="00D86DE6">
        <w:rPr>
          <w:rFonts w:ascii="Calibri" w:eastAsia="Calibri" w:hAnsi="Calibri" w:cs="Calibri"/>
          <w:lang w:val="en-GB"/>
        </w:rPr>
        <w:t xml:space="preserve"> pe monitor, </w:t>
      </w:r>
      <w:proofErr w:type="spellStart"/>
      <w:r w:rsidRPr="00D86DE6">
        <w:rPr>
          <w:rFonts w:ascii="Calibri" w:eastAsia="Calibri" w:hAnsi="Calibri" w:cs="Calibri"/>
          <w:lang w:val="en-GB"/>
        </w:rPr>
        <w:t>mutarea</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unui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grup</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elevi</w:t>
      </w:r>
      <w:proofErr w:type="spellEnd"/>
      <w:r w:rsidRPr="00D86DE6">
        <w:rPr>
          <w:rFonts w:ascii="Calibri" w:eastAsia="Calibri" w:hAnsi="Calibri" w:cs="Calibri"/>
          <w:lang w:val="en-GB"/>
        </w:rPr>
        <w:t xml:space="preserve"> la un </w:t>
      </w:r>
      <w:proofErr w:type="spellStart"/>
      <w:r w:rsidRPr="00D86DE6">
        <w:rPr>
          <w:rFonts w:ascii="Calibri" w:eastAsia="Calibri" w:hAnsi="Calibri" w:cs="Calibri"/>
          <w:lang w:val="en-GB"/>
        </w:rPr>
        <w:t>singur</w:t>
      </w:r>
      <w:proofErr w:type="spellEnd"/>
      <w:r w:rsidRPr="00D86DE6">
        <w:rPr>
          <w:rFonts w:ascii="Calibri" w:eastAsia="Calibri" w:hAnsi="Calibri" w:cs="Calibri"/>
          <w:lang w:val="en-GB"/>
        </w:rPr>
        <w:t xml:space="preserve"> calculator, </w:t>
      </w:r>
      <w:proofErr w:type="spellStart"/>
      <w:r w:rsidRPr="00D86DE6">
        <w:rPr>
          <w:rFonts w:ascii="Calibri" w:eastAsia="Calibri" w:hAnsi="Calibri" w:cs="Calibri"/>
          <w:lang w:val="en-GB"/>
        </w:rPr>
        <w:t>reprezintă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indicii</w:t>
      </w:r>
      <w:proofErr w:type="spellEnd"/>
      <w:r w:rsidRPr="00D86DE6">
        <w:rPr>
          <w:rFonts w:ascii="Calibri" w:eastAsia="Calibri" w:hAnsi="Calibri" w:cs="Calibri"/>
          <w:lang w:val="en-GB"/>
        </w:rPr>
        <w:t xml:space="preserve"> ale </w:t>
      </w:r>
      <w:proofErr w:type="spellStart"/>
      <w:r w:rsidRPr="00D86DE6">
        <w:rPr>
          <w:rFonts w:ascii="Calibri" w:eastAsia="Calibri" w:hAnsi="Calibri" w:cs="Calibri"/>
          <w:lang w:val="en-GB"/>
        </w:rPr>
        <w:t>accesării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conținuturi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neadecvate</w:t>
      </w:r>
      <w:proofErr w:type="spellEnd"/>
      <w:r w:rsidRPr="00D86DE6">
        <w:rPr>
          <w:rFonts w:ascii="Calibri" w:eastAsia="Calibri" w:hAnsi="Calibri" w:cs="Calibri"/>
          <w:lang w:val="en-GB"/>
        </w:rPr>
        <w:t>.</w:t>
      </w:r>
    </w:p>
    <w:p w14:paraId="6F07A2B3"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6.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aminti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că</w:t>
      </w:r>
      <w:proofErr w:type="spellEnd"/>
      <w:r w:rsidRPr="00D86DE6">
        <w:rPr>
          <w:rFonts w:ascii="Calibri" w:eastAsia="Calibri" w:hAnsi="Calibri" w:cs="Calibri"/>
          <w:lang w:val="en-GB"/>
        </w:rPr>
        <w:t xml:space="preserve"> nu tot </w:t>
      </w:r>
      <w:proofErr w:type="spellStart"/>
      <w:r w:rsidRPr="00D86DE6">
        <w:rPr>
          <w:rFonts w:ascii="Calibri" w:eastAsia="Calibri" w:hAnsi="Calibri" w:cs="Calibri"/>
          <w:lang w:val="en-GB"/>
        </w:rPr>
        <w:t>ceea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citesc</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văd</w:t>
      </w:r>
      <w:proofErr w:type="spellEnd"/>
      <w:r w:rsidRPr="00D86DE6">
        <w:rPr>
          <w:rFonts w:ascii="Calibri" w:eastAsia="Calibri" w:hAnsi="Calibri" w:cs="Calibri"/>
          <w:lang w:val="en-GB"/>
        </w:rPr>
        <w:t xml:space="preserve"> pe Internet </w:t>
      </w:r>
      <w:proofErr w:type="spellStart"/>
      <w:r w:rsidRPr="00D86DE6">
        <w:rPr>
          <w:rFonts w:ascii="Calibri" w:eastAsia="Calibri" w:hAnsi="Calibri" w:cs="Calibri"/>
          <w:lang w:val="en-GB"/>
        </w:rPr>
        <w:t>este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adevărat</w:t>
      </w:r>
      <w:proofErr w:type="spellEnd"/>
      <w:r w:rsidRPr="00D86DE6">
        <w:rPr>
          <w:rFonts w:ascii="Calibri" w:eastAsia="Calibri" w:hAnsi="Calibri" w:cs="Calibri"/>
          <w:lang w:val="en-GB"/>
        </w:rPr>
        <w:t xml:space="preserve">. Se pot </w:t>
      </w:r>
      <w:proofErr w:type="spellStart"/>
      <w:r w:rsidRPr="00D86DE6">
        <w:rPr>
          <w:rFonts w:ascii="Calibri" w:eastAsia="Calibri" w:hAnsi="Calibri" w:cs="Calibri"/>
          <w:lang w:val="en-GB"/>
        </w:rPr>
        <w:t>propune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alte</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surse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cărți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publicații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încurajarea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acestora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creeze</w:t>
      </w:r>
      <w:proofErr w:type="spellEnd"/>
      <w:r w:rsidRPr="00D86DE6">
        <w:rPr>
          <w:rFonts w:ascii="Calibri" w:eastAsia="Calibri" w:hAnsi="Calibri" w:cs="Calibri"/>
          <w:lang w:val="en-GB"/>
        </w:rPr>
        <w:t xml:space="preserve"> propria </w:t>
      </w:r>
      <w:proofErr w:type="spellStart"/>
      <w:r w:rsidRPr="00D86DE6">
        <w:rPr>
          <w:rFonts w:ascii="Calibri" w:eastAsia="Calibri" w:hAnsi="Calibri" w:cs="Calibri"/>
          <w:lang w:val="en-GB"/>
        </w:rPr>
        <w:t>opinie</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privire</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ceea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este</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adevărat</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fals</w:t>
      </w:r>
      <w:proofErr w:type="spellEnd"/>
      <w:r w:rsidRPr="00D86DE6">
        <w:rPr>
          <w:rFonts w:ascii="Calibri" w:eastAsia="Calibri" w:hAnsi="Calibri" w:cs="Calibri"/>
          <w:lang w:val="en-GB"/>
        </w:rPr>
        <w:t>.</w:t>
      </w:r>
    </w:p>
    <w:p w14:paraId="12F99209" w14:textId="77777777" w:rsidR="0045106C"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7. Nu se </w:t>
      </w:r>
      <w:proofErr w:type="spellStart"/>
      <w:r w:rsidRPr="00D86DE6">
        <w:rPr>
          <w:rFonts w:ascii="Calibri" w:eastAsia="Calibri" w:hAnsi="Calibri" w:cs="Calibri"/>
          <w:lang w:val="en-GB"/>
        </w:rPr>
        <w:t>permite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folosirea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poştei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electronice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gramStart"/>
      <w:r w:rsidRPr="00D86DE6">
        <w:rPr>
          <w:rFonts w:ascii="Calibri" w:eastAsia="Calibri" w:hAnsi="Calibri" w:cs="Calibri"/>
          <w:lang w:val="en-GB"/>
        </w:rPr>
        <w:t>a</w:t>
      </w:r>
      <w:proofErr w:type="gramEnd"/>
      <w:r w:rsidRPr="00D86DE6">
        <w:rPr>
          <w:rFonts w:ascii="Calibri" w:eastAsia="Calibri" w:hAnsi="Calibri" w:cs="Calibri"/>
          <w:lang w:val="en-GB"/>
        </w:rPr>
        <w:t xml:space="preserve"> </w:t>
      </w:r>
      <w:proofErr w:type="spellStart"/>
      <w:r w:rsidRPr="00D86DE6">
        <w:rPr>
          <w:rFonts w:ascii="Calibri" w:eastAsia="Calibri" w:hAnsi="Calibri" w:cs="Calibri"/>
          <w:lang w:val="en-GB"/>
        </w:rPr>
        <w:t>altor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servicii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comunicare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mod </w:t>
      </w:r>
      <w:proofErr w:type="spellStart"/>
      <w:r w:rsidRPr="00D86DE6">
        <w:rPr>
          <w:rFonts w:ascii="Calibri" w:eastAsia="Calibri" w:hAnsi="Calibri" w:cs="Calibri"/>
          <w:lang w:val="en-GB"/>
        </w:rPr>
        <w:t>abuziv</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decât</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atunci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când</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profesorul</w:t>
      </w:r>
      <w:proofErr w:type="spellEnd"/>
      <w:r w:rsidRPr="00D86DE6">
        <w:rPr>
          <w:rFonts w:ascii="Calibri" w:eastAsia="Calibri" w:hAnsi="Calibri" w:cs="Calibri"/>
          <w:lang w:val="en-GB"/>
        </w:rPr>
        <w:t xml:space="preserve"> cere </w:t>
      </w:r>
      <w:proofErr w:type="spellStart"/>
      <w:r w:rsidRPr="00D86DE6">
        <w:rPr>
          <w:rFonts w:ascii="Calibri" w:eastAsia="Calibri" w:hAnsi="Calibri" w:cs="Calibri"/>
          <w:lang w:val="en-GB"/>
        </w:rPr>
        <w:t>trimiterea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fişelor</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lucru</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sarcinile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rezolvate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prin</w:t>
      </w:r>
      <w:proofErr w:type="spellEnd"/>
      <w:r w:rsidRPr="00D86DE6">
        <w:rPr>
          <w:rFonts w:ascii="Calibri" w:eastAsia="Calibri" w:hAnsi="Calibri" w:cs="Calibri"/>
          <w:lang w:val="en-GB"/>
        </w:rPr>
        <w:t xml:space="preserve"> email.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instrui</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elevul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nu </w:t>
      </w:r>
      <w:proofErr w:type="spellStart"/>
      <w:r w:rsidRPr="00D86DE6">
        <w:rPr>
          <w:rFonts w:ascii="Calibri" w:eastAsia="Calibri" w:hAnsi="Calibri" w:cs="Calibri"/>
          <w:lang w:val="en-GB"/>
        </w:rPr>
        <w:t>răspundă</w:t>
      </w:r>
      <w:proofErr w:type="spellEnd"/>
      <w:r w:rsidRPr="00D86DE6">
        <w:rPr>
          <w:rFonts w:ascii="Calibri" w:eastAsia="Calibri" w:hAnsi="Calibri" w:cs="Calibri"/>
          <w:lang w:val="en-GB"/>
        </w:rPr>
        <w:t xml:space="preserve"> la e-mail-</w:t>
      </w:r>
      <w:proofErr w:type="spellStart"/>
      <w:r w:rsidRPr="00D86DE6">
        <w:rPr>
          <w:rFonts w:ascii="Calibri" w:eastAsia="Calibri" w:hAnsi="Calibri" w:cs="Calibri"/>
          <w:lang w:val="en-GB"/>
        </w:rPr>
        <w:t>uri</w:t>
      </w:r>
      <w:proofErr w:type="spellEnd"/>
      <w:r w:rsidRPr="00D86DE6">
        <w:rPr>
          <w:rFonts w:ascii="Calibri" w:eastAsia="Calibri" w:hAnsi="Calibri" w:cs="Calibri"/>
          <w:lang w:val="en-GB"/>
        </w:rPr>
        <w:t xml:space="preserve"> de tip Spam, la </w:t>
      </w:r>
      <w:proofErr w:type="spellStart"/>
      <w:r w:rsidRPr="00D86DE6">
        <w:rPr>
          <w:rFonts w:ascii="Calibri" w:eastAsia="Calibri" w:hAnsi="Calibri" w:cs="Calibri"/>
          <w:lang w:val="en-GB"/>
        </w:rPr>
        <w:t>mesajele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hărţuire</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conţinut</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obscen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agresiv</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jignitor</w:t>
      </w:r>
      <w:proofErr w:type="spellEnd"/>
      <w:r w:rsidRPr="00D86DE6">
        <w:rPr>
          <w:rFonts w:ascii="Calibri" w:eastAsia="Calibri" w:hAnsi="Calibri" w:cs="Calibri"/>
          <w:lang w:val="en-GB"/>
        </w:rPr>
        <w:t>.</w:t>
      </w:r>
    </w:p>
    <w:p w14:paraId="0B64110E"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8.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discuta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despre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riscurile</w:t>
      </w:r>
      <w:proofErr w:type="spellEnd"/>
      <w:r w:rsidRPr="00D86DE6">
        <w:rPr>
          <w:rFonts w:ascii="Calibri" w:eastAsia="Calibri" w:hAnsi="Calibri" w:cs="Calibri"/>
          <w:lang w:val="en-GB"/>
        </w:rPr>
        <w:t xml:space="preserve"> la care se pot </w:t>
      </w:r>
      <w:proofErr w:type="spellStart"/>
      <w:r w:rsidRPr="00D86DE6">
        <w:rPr>
          <w:rFonts w:ascii="Calibri" w:eastAsia="Calibri" w:hAnsi="Calibri" w:cs="Calibri"/>
          <w:lang w:val="en-GB"/>
        </w:rPr>
        <w:t>expune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dacă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acceptă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întâlniri</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persoane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necunoscute</w:t>
      </w:r>
      <w:proofErr w:type="spellEnd"/>
      <w:r w:rsidRPr="00D86DE6">
        <w:rPr>
          <w:rFonts w:ascii="Calibri" w:eastAsia="Calibri" w:hAnsi="Calibri" w:cs="Calibri"/>
          <w:lang w:val="en-GB"/>
        </w:rPr>
        <w:t xml:space="preserve"> cu</w:t>
      </w:r>
      <w:r>
        <w:rPr>
          <w:rFonts w:ascii="Calibri" w:eastAsia="Calibri" w:hAnsi="Calibri" w:cs="Calibri"/>
          <w:lang w:val="en-GB"/>
        </w:rPr>
        <w:t xml:space="preserve"> </w:t>
      </w:r>
      <w:r w:rsidRPr="00D86DE6">
        <w:rPr>
          <w:rFonts w:ascii="Calibri" w:eastAsia="Calibri" w:hAnsi="Calibri" w:cs="Calibri"/>
          <w:lang w:val="en-GB"/>
        </w:rPr>
        <w:t xml:space="preserve">care au </w:t>
      </w:r>
      <w:proofErr w:type="spellStart"/>
      <w:r w:rsidRPr="00D86DE6">
        <w:rPr>
          <w:rFonts w:ascii="Calibri" w:eastAsia="Calibri" w:hAnsi="Calibri" w:cs="Calibri"/>
          <w:lang w:val="en-GB"/>
        </w:rPr>
        <w:t>comunicat</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prin</w:t>
      </w:r>
      <w:proofErr w:type="spellEnd"/>
      <w:r w:rsidRPr="00D86DE6">
        <w:rPr>
          <w:rFonts w:ascii="Calibri" w:eastAsia="Calibri" w:hAnsi="Calibri" w:cs="Calibri"/>
          <w:lang w:val="en-GB"/>
        </w:rPr>
        <w:t xml:space="preserve"> email, chat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telefonul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mobil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Oamenii</w:t>
      </w:r>
      <w:proofErr w:type="spellEnd"/>
      <w:r w:rsidRPr="00D86DE6">
        <w:rPr>
          <w:rFonts w:ascii="Calibri" w:eastAsia="Calibri" w:hAnsi="Calibri" w:cs="Calibri"/>
          <w:lang w:val="en-GB"/>
        </w:rPr>
        <w:t xml:space="preserve"> pot fi </w:t>
      </w:r>
      <w:proofErr w:type="spellStart"/>
      <w:r w:rsidRPr="00D86DE6">
        <w:rPr>
          <w:rFonts w:ascii="Calibri" w:eastAsia="Calibri" w:hAnsi="Calibri" w:cs="Calibri"/>
          <w:lang w:val="en-GB"/>
        </w:rPr>
        <w:t>foarte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diferiţi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ceea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ce</w:t>
      </w:r>
      <w:proofErr w:type="spellEnd"/>
      <w:r w:rsidRPr="00D86DE6">
        <w:rPr>
          <w:rFonts w:ascii="Calibri" w:eastAsia="Calibri" w:hAnsi="Calibri" w:cs="Calibri"/>
          <w:lang w:val="en-GB"/>
        </w:rPr>
        <w:t xml:space="preserve"> par a fi</w:t>
      </w:r>
      <w:r>
        <w:rPr>
          <w:rFonts w:ascii="Calibri" w:eastAsia="Calibri" w:hAnsi="Calibri" w:cs="Calibri"/>
          <w:lang w:val="en-GB"/>
        </w:rPr>
        <w:t xml:space="preserve"> </w:t>
      </w:r>
      <w:r w:rsidRPr="00D86DE6">
        <w:rPr>
          <w:rFonts w:ascii="Calibri" w:eastAsia="Calibri" w:hAnsi="Calibri" w:cs="Calibri"/>
          <w:lang w:val="en-GB"/>
        </w:rPr>
        <w:t xml:space="preserve">pe Internet. </w:t>
      </w:r>
      <w:proofErr w:type="spellStart"/>
      <w:r w:rsidRPr="00D86DE6">
        <w:rPr>
          <w:rFonts w:ascii="Calibri" w:eastAsia="Calibri" w:hAnsi="Calibri" w:cs="Calibri"/>
          <w:lang w:val="en-GB"/>
        </w:rPr>
        <w:t>Datele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privind</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identitatea</w:t>
      </w:r>
      <w:proofErr w:type="spellEnd"/>
      <w:r w:rsidRPr="00D86DE6">
        <w:rPr>
          <w:rFonts w:ascii="Calibri" w:eastAsia="Calibri" w:hAnsi="Calibri" w:cs="Calibri"/>
          <w:lang w:val="en-GB"/>
        </w:rPr>
        <w:t xml:space="preserve"> lor (</w:t>
      </w:r>
      <w:proofErr w:type="spellStart"/>
      <w:r w:rsidRPr="00D86DE6">
        <w:rPr>
          <w:rFonts w:ascii="Calibri" w:eastAsia="Calibri" w:hAnsi="Calibri" w:cs="Calibri"/>
          <w:lang w:val="en-GB"/>
        </w:rPr>
        <w:t>nume</w:t>
      </w:r>
      <w:proofErr w:type="spellEnd"/>
      <w:r w:rsidRPr="00D86DE6">
        <w:rPr>
          <w:rFonts w:ascii="Calibri" w:eastAsia="Calibri" w:hAnsi="Calibri" w:cs="Calibri"/>
          <w:lang w:val="en-GB"/>
        </w:rPr>
        <w:t xml:space="preserve">, sex, </w:t>
      </w:r>
      <w:proofErr w:type="spellStart"/>
      <w:r w:rsidRPr="00D86DE6">
        <w:rPr>
          <w:rFonts w:ascii="Calibri" w:eastAsia="Calibri" w:hAnsi="Calibri" w:cs="Calibri"/>
          <w:lang w:val="en-GB"/>
        </w:rPr>
        <w:t>varstă</w:t>
      </w:r>
      <w:proofErr w:type="spellEnd"/>
      <w:r w:rsidRPr="00D86DE6">
        <w:rPr>
          <w:rFonts w:ascii="Calibri" w:eastAsia="Calibri" w:hAnsi="Calibri" w:cs="Calibri"/>
          <w:lang w:val="en-GB"/>
        </w:rPr>
        <w:t xml:space="preserve"> etc.) sunt </w:t>
      </w:r>
      <w:proofErr w:type="spellStart"/>
      <w:r w:rsidRPr="00D86DE6">
        <w:rPr>
          <w:rFonts w:ascii="Calibri" w:eastAsia="Calibri" w:hAnsi="Calibri" w:cs="Calibri"/>
          <w:lang w:val="en-GB"/>
        </w:rPr>
        <w:t>deseori</w:t>
      </w:r>
      <w:proofErr w:type="spellEnd"/>
      <w:r w:rsidRPr="00D86DE6">
        <w:rPr>
          <w:rFonts w:ascii="Calibri" w:eastAsia="Calibri" w:hAnsi="Calibri" w:cs="Calibri"/>
          <w:lang w:val="en-GB"/>
        </w:rPr>
        <w:t xml:space="preserve"> false,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scopul</w:t>
      </w:r>
      <w:proofErr w:type="spellEnd"/>
      <w:r w:rsidRPr="00D86DE6">
        <w:rPr>
          <w:rFonts w:ascii="Calibri" w:eastAsia="Calibri" w:hAnsi="Calibri" w:cs="Calibri"/>
          <w:lang w:val="en-GB"/>
        </w:rPr>
        <w:t xml:space="preserve"> de a</w:t>
      </w:r>
      <w:r>
        <w:rPr>
          <w:rFonts w:ascii="Calibri" w:eastAsia="Calibri" w:hAnsi="Calibri" w:cs="Calibri"/>
          <w:lang w:val="en-GB"/>
        </w:rPr>
        <w:t xml:space="preserve"> </w:t>
      </w:r>
      <w:proofErr w:type="spellStart"/>
      <w:r w:rsidRPr="00D86DE6">
        <w:rPr>
          <w:rFonts w:ascii="Calibri" w:eastAsia="Calibri" w:hAnsi="Calibri" w:cs="Calibri"/>
          <w:lang w:val="en-GB"/>
        </w:rPr>
        <w:t>pătrunde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mai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uşor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într</w:t>
      </w:r>
      <w:proofErr w:type="spellEnd"/>
      <w:r w:rsidRPr="00D86DE6">
        <w:rPr>
          <w:rFonts w:ascii="Calibri" w:eastAsia="Calibri" w:hAnsi="Calibri" w:cs="Calibri"/>
          <w:lang w:val="en-GB"/>
        </w:rPr>
        <w:t xml:space="preserve">-un </w:t>
      </w:r>
      <w:proofErr w:type="spellStart"/>
      <w:r w:rsidRPr="00D86DE6">
        <w:rPr>
          <w:rFonts w:ascii="Calibri" w:eastAsia="Calibri" w:hAnsi="Calibri" w:cs="Calibri"/>
          <w:lang w:val="en-GB"/>
        </w:rPr>
        <w:t>grup</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copii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tineri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încurajați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apeleze</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părinţii</w:t>
      </w:r>
      <w:proofErr w:type="spellEnd"/>
      <w:r w:rsidRPr="00D86DE6">
        <w:rPr>
          <w:rFonts w:ascii="Calibri" w:eastAsia="Calibri" w:hAnsi="Calibri" w:cs="Calibri"/>
          <w:lang w:val="en-GB"/>
        </w:rPr>
        <w:t xml:space="preserve"> lor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cadrele</w:t>
      </w:r>
      <w:proofErr w:type="spellEnd"/>
      <w:r>
        <w:rPr>
          <w:rFonts w:ascii="Calibri" w:eastAsia="Calibri" w:hAnsi="Calibri" w:cs="Calibri"/>
          <w:lang w:val="en-GB"/>
        </w:rPr>
        <w:t xml:space="preserve"> </w:t>
      </w:r>
      <w:r w:rsidRPr="00D86DE6">
        <w:rPr>
          <w:rFonts w:ascii="Calibri" w:eastAsia="Calibri" w:hAnsi="Calibri" w:cs="Calibri"/>
          <w:lang w:val="en-GB"/>
        </w:rPr>
        <w:t xml:space="preserve">didactic </w:t>
      </w:r>
      <w:proofErr w:type="spellStart"/>
      <w:r w:rsidRPr="00D86DE6">
        <w:rPr>
          <w:rFonts w:ascii="Calibri" w:eastAsia="Calibri" w:hAnsi="Calibri" w:cs="Calibri"/>
          <w:lang w:val="en-GB"/>
        </w:rPr>
        <w:t>ori</w:t>
      </w:r>
      <w:proofErr w:type="spellEnd"/>
      <w:r w:rsidRPr="00D86DE6">
        <w:rPr>
          <w:rFonts w:ascii="Calibri" w:eastAsia="Calibri" w:hAnsi="Calibri" w:cs="Calibri"/>
          <w:lang w:val="en-GB"/>
        </w:rPr>
        <w:t xml:space="preserve"> de cate </w:t>
      </w:r>
      <w:proofErr w:type="spellStart"/>
      <w:r w:rsidRPr="00D86DE6">
        <w:rPr>
          <w:rFonts w:ascii="Calibri" w:eastAsia="Calibri" w:hAnsi="Calibri" w:cs="Calibri"/>
          <w:lang w:val="en-GB"/>
        </w:rPr>
        <w:t>ori</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simt</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ameninţaţi</w:t>
      </w:r>
      <w:proofErr w:type="spellEnd"/>
      <w:r w:rsidRPr="00D86DE6">
        <w:rPr>
          <w:rFonts w:ascii="Calibri" w:eastAsia="Calibri" w:hAnsi="Calibri" w:cs="Calibri"/>
          <w:lang w:val="en-GB"/>
        </w:rPr>
        <w:t>.</w:t>
      </w:r>
    </w:p>
    <w:p w14:paraId="18EEF8E4"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9.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menține</w:t>
      </w:r>
      <w:proofErr w:type="spellEnd"/>
      <w:r w:rsidRPr="00D86DE6">
        <w:rPr>
          <w:rFonts w:ascii="Calibri" w:eastAsia="Calibri" w:hAnsi="Calibri" w:cs="Calibri"/>
          <w:lang w:val="en-GB"/>
        </w:rPr>
        <w:t xml:space="preserve"> o </w:t>
      </w:r>
      <w:proofErr w:type="spellStart"/>
      <w:r w:rsidRPr="00D86DE6">
        <w:rPr>
          <w:rFonts w:ascii="Calibri" w:eastAsia="Calibri" w:hAnsi="Calibri" w:cs="Calibri"/>
          <w:lang w:val="en-GB"/>
        </w:rPr>
        <w:t>comunicare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deschisă</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părinții</w:t>
      </w:r>
      <w:proofErr w:type="spellEnd"/>
      <w:r w:rsidRPr="00D86DE6">
        <w:rPr>
          <w:rFonts w:ascii="Calibri" w:eastAsia="Calibri" w:hAnsi="Calibri" w:cs="Calibri"/>
          <w:lang w:val="en-GB"/>
        </w:rPr>
        <w:t xml:space="preserve">. Li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vorbi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acestora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despre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riscurile</w:t>
      </w:r>
      <w:proofErr w:type="spellEnd"/>
      <w:r w:rsidRPr="00D86DE6">
        <w:rPr>
          <w:rFonts w:ascii="Calibri" w:eastAsia="Calibri" w:hAnsi="Calibri" w:cs="Calibri"/>
          <w:lang w:val="en-GB"/>
        </w:rPr>
        <w:t xml:space="preserve"> la care se pot</w:t>
      </w:r>
      <w:r>
        <w:rPr>
          <w:rFonts w:ascii="Calibri" w:eastAsia="Calibri" w:hAnsi="Calibri" w:cs="Calibri"/>
          <w:lang w:val="en-GB"/>
        </w:rPr>
        <w:t xml:space="preserve"> </w:t>
      </w:r>
      <w:proofErr w:type="spellStart"/>
      <w:r w:rsidRPr="00D86DE6">
        <w:rPr>
          <w:rFonts w:ascii="Calibri" w:eastAsia="Calibri" w:hAnsi="Calibri" w:cs="Calibri"/>
          <w:lang w:val="en-GB"/>
        </w:rPr>
        <w:t>expune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copiii</w:t>
      </w:r>
      <w:proofErr w:type="spellEnd"/>
      <w:r w:rsidRPr="00D86DE6">
        <w:rPr>
          <w:rFonts w:ascii="Calibri" w:eastAsia="Calibri" w:hAnsi="Calibri" w:cs="Calibri"/>
          <w:lang w:val="en-GB"/>
        </w:rPr>
        <w:t xml:space="preserve"> pe Internet </w:t>
      </w:r>
      <w:proofErr w:type="spellStart"/>
      <w:r w:rsidRPr="00D86DE6">
        <w:rPr>
          <w:rFonts w:ascii="Calibri" w:eastAsia="Calibri" w:hAnsi="Calibri" w:cs="Calibri"/>
          <w:lang w:val="en-GB"/>
        </w:rPr>
        <w:t>și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îndrumați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către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materiale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și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resurse</w:t>
      </w:r>
      <w:proofErr w:type="spellEnd"/>
      <w:r w:rsidRPr="00D86DE6">
        <w:rPr>
          <w:rFonts w:ascii="Calibri" w:eastAsia="Calibri" w:hAnsi="Calibri" w:cs="Calibri"/>
          <w:lang w:val="en-GB"/>
        </w:rPr>
        <w:t xml:space="preserve"> utile. Se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organiza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activităţi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Pr>
          <w:rFonts w:ascii="Calibri" w:eastAsia="Calibri" w:hAnsi="Calibri" w:cs="Calibri"/>
          <w:lang w:val="en-GB"/>
        </w:rPr>
        <w:t xml:space="preserve"> </w:t>
      </w:r>
      <w:r w:rsidRPr="00D86DE6">
        <w:rPr>
          <w:rFonts w:ascii="Calibri" w:eastAsia="Calibri" w:hAnsi="Calibri" w:cs="Calibri"/>
          <w:lang w:val="en-GB"/>
        </w:rPr>
        <w:t xml:space="preserve">care </w:t>
      </w:r>
      <w:proofErr w:type="spellStart"/>
      <w:r w:rsidRPr="00D86DE6">
        <w:rPr>
          <w:rFonts w:ascii="Calibri" w:eastAsia="Calibri" w:hAnsi="Calibri" w:cs="Calibri"/>
          <w:lang w:val="en-GB"/>
        </w:rPr>
        <w:t>părinţii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să-i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asiste</w:t>
      </w:r>
      <w:proofErr w:type="spellEnd"/>
      <w:r w:rsidRPr="00D86DE6">
        <w:rPr>
          <w:rFonts w:ascii="Calibri" w:eastAsia="Calibri" w:hAnsi="Calibri" w:cs="Calibri"/>
          <w:lang w:val="en-GB"/>
        </w:rPr>
        <w:t xml:space="preserve"> pe </w:t>
      </w:r>
      <w:proofErr w:type="spellStart"/>
      <w:r w:rsidRPr="00D86DE6">
        <w:rPr>
          <w:rFonts w:ascii="Calibri" w:eastAsia="Calibri" w:hAnsi="Calibri" w:cs="Calibri"/>
          <w:lang w:val="en-GB"/>
        </w:rPr>
        <w:t>copii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realizarea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unor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teme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folosind</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calculatorul</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va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analiza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importanţa</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regulilor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utilizarea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telefonului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mobil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Părinţii</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dovedesc</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mereu</w:t>
      </w:r>
      <w:proofErr w:type="spellEnd"/>
      <w:r w:rsidRPr="00D86DE6">
        <w:rPr>
          <w:rFonts w:ascii="Calibri" w:eastAsia="Calibri" w:hAnsi="Calibri" w:cs="Calibri"/>
          <w:lang w:val="en-GB"/>
        </w:rPr>
        <w:t xml:space="preserve"> a fi </w:t>
      </w:r>
      <w:proofErr w:type="spellStart"/>
      <w:r w:rsidRPr="00D86DE6">
        <w:rPr>
          <w:rFonts w:ascii="Calibri" w:eastAsia="Calibri" w:hAnsi="Calibri" w:cs="Calibri"/>
          <w:lang w:val="en-GB"/>
        </w:rPr>
        <w:t>interesaţi</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măsurile</w:t>
      </w:r>
      <w:proofErr w:type="spellEnd"/>
      <w:r w:rsidRPr="00D86DE6">
        <w:rPr>
          <w:rFonts w:ascii="Calibri" w:eastAsia="Calibri" w:hAnsi="Calibri" w:cs="Calibri"/>
          <w:lang w:val="en-GB"/>
        </w:rPr>
        <w:t xml:space="preserve"> de</w:t>
      </w:r>
      <w:r>
        <w:rPr>
          <w:rFonts w:ascii="Calibri" w:eastAsia="Calibri" w:hAnsi="Calibri" w:cs="Calibri"/>
          <w:lang w:val="en-GB"/>
        </w:rPr>
        <w:t xml:space="preserve"> </w:t>
      </w:r>
      <w:proofErr w:type="spellStart"/>
      <w:r w:rsidRPr="00D86DE6">
        <w:rPr>
          <w:rFonts w:ascii="Calibri" w:eastAsia="Calibri" w:hAnsi="Calibri" w:cs="Calibri"/>
          <w:lang w:val="en-GB"/>
        </w:rPr>
        <w:t>siguranţă</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copiilor</w:t>
      </w:r>
      <w:proofErr w:type="spellEnd"/>
      <w:r w:rsidRPr="00D86DE6">
        <w:rPr>
          <w:rFonts w:ascii="Calibri" w:eastAsia="Calibri" w:hAnsi="Calibri" w:cs="Calibri"/>
          <w:lang w:val="en-GB"/>
        </w:rPr>
        <w:t xml:space="preserve"> lor.</w:t>
      </w:r>
    </w:p>
    <w:p w14:paraId="22CEFC26" w14:textId="77777777" w:rsidR="0045106C"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10. Se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informa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elevii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părinţii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unde</w:t>
      </w:r>
      <w:proofErr w:type="spellEnd"/>
      <w:r w:rsidRPr="00D86DE6">
        <w:rPr>
          <w:rFonts w:ascii="Calibri" w:eastAsia="Calibri" w:hAnsi="Calibri" w:cs="Calibri"/>
          <w:lang w:val="en-GB"/>
        </w:rPr>
        <w:t xml:space="preserve"> pot </w:t>
      </w:r>
      <w:proofErr w:type="spellStart"/>
      <w:r w:rsidRPr="00D86DE6">
        <w:rPr>
          <w:rFonts w:ascii="Calibri" w:eastAsia="Calibri" w:hAnsi="Calibri" w:cs="Calibri"/>
          <w:lang w:val="en-GB"/>
        </w:rPr>
        <w:t>să</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raporteze</w:t>
      </w:r>
      <w:proofErr w:type="spellEnd"/>
      <w:r w:rsidRPr="00D86DE6">
        <w:rPr>
          <w:rFonts w:ascii="Calibri" w:eastAsia="Calibri" w:hAnsi="Calibri" w:cs="Calibri"/>
          <w:lang w:val="en-GB"/>
        </w:rPr>
        <w:t xml:space="preserve"> o </w:t>
      </w:r>
      <w:proofErr w:type="spellStart"/>
      <w:r w:rsidRPr="00D86DE6">
        <w:rPr>
          <w:rFonts w:ascii="Calibri" w:eastAsia="Calibri" w:hAnsi="Calibri" w:cs="Calibri"/>
          <w:lang w:val="en-GB"/>
        </w:rPr>
        <w:t>situaţie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pericol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un </w:t>
      </w:r>
      <w:proofErr w:type="spellStart"/>
      <w:r w:rsidRPr="00D86DE6">
        <w:rPr>
          <w:rFonts w:ascii="Calibri" w:eastAsia="Calibri" w:hAnsi="Calibri" w:cs="Calibri"/>
          <w:lang w:val="en-GB"/>
        </w:rPr>
        <w:t>abuz</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Apelarea</w:t>
      </w:r>
      <w:proofErr w:type="spellEnd"/>
      <w:r w:rsidRPr="00D86DE6">
        <w:rPr>
          <w:rFonts w:ascii="Calibri" w:eastAsia="Calibri" w:hAnsi="Calibri" w:cs="Calibri"/>
          <w:lang w:val="en-GB"/>
        </w:rPr>
        <w:t xml:space="preserve"> la</w:t>
      </w:r>
      <w:r>
        <w:rPr>
          <w:rFonts w:ascii="Calibri" w:eastAsia="Calibri" w:hAnsi="Calibri" w:cs="Calibri"/>
          <w:lang w:val="en-GB"/>
        </w:rPr>
        <w:t xml:space="preserve"> </w:t>
      </w:r>
      <w:proofErr w:type="spellStart"/>
      <w:r w:rsidRPr="00D86DE6">
        <w:rPr>
          <w:rFonts w:ascii="Calibri" w:eastAsia="Calibri" w:hAnsi="Calibri" w:cs="Calibri"/>
          <w:lang w:val="en-GB"/>
        </w:rPr>
        <w:t>autorităţi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sau</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servicii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specializate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contribuie</w:t>
      </w:r>
      <w:proofErr w:type="spellEnd"/>
      <w:r w:rsidRPr="00D86DE6">
        <w:rPr>
          <w:rFonts w:ascii="Calibri" w:eastAsia="Calibri" w:hAnsi="Calibri" w:cs="Calibri"/>
          <w:lang w:val="en-GB"/>
        </w:rPr>
        <w:t xml:space="preserve"> la </w:t>
      </w:r>
      <w:proofErr w:type="spellStart"/>
      <w:r w:rsidRPr="00D86DE6">
        <w:rPr>
          <w:rFonts w:ascii="Calibri" w:eastAsia="Calibri" w:hAnsi="Calibri" w:cs="Calibri"/>
          <w:lang w:val="en-GB"/>
        </w:rPr>
        <w:t>prevenirea</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activităţilor</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ilegale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care </w:t>
      </w:r>
      <w:proofErr w:type="spellStart"/>
      <w:r w:rsidRPr="00D86DE6">
        <w:rPr>
          <w:rFonts w:ascii="Calibri" w:eastAsia="Calibri" w:hAnsi="Calibri" w:cs="Calibri"/>
          <w:lang w:val="en-GB"/>
        </w:rPr>
        <w:t>copiii</w:t>
      </w:r>
      <w:proofErr w:type="spellEnd"/>
      <w:r w:rsidRPr="00D86DE6">
        <w:rPr>
          <w:rFonts w:ascii="Calibri" w:eastAsia="Calibri" w:hAnsi="Calibri" w:cs="Calibri"/>
          <w:lang w:val="en-GB"/>
        </w:rPr>
        <w:t xml:space="preserve"> se </w:t>
      </w:r>
      <w:proofErr w:type="spellStart"/>
      <w:r w:rsidRPr="00D86DE6">
        <w:rPr>
          <w:rFonts w:ascii="Calibri" w:eastAsia="Calibri" w:hAnsi="Calibri" w:cs="Calibri"/>
          <w:lang w:val="en-GB"/>
        </w:rPr>
        <w:t>numără</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printre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mai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multe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victime</w:t>
      </w:r>
      <w:proofErr w:type="spellEnd"/>
      <w:r w:rsidRPr="00D86DE6">
        <w:rPr>
          <w:rFonts w:ascii="Calibri" w:eastAsia="Calibri" w:hAnsi="Calibri" w:cs="Calibri"/>
          <w:lang w:val="en-GB"/>
        </w:rPr>
        <w:t>.</w:t>
      </w:r>
    </w:p>
    <w:p w14:paraId="79AC15EB" w14:textId="77777777" w:rsidR="0045106C" w:rsidRDefault="0045106C" w:rsidP="0045106C">
      <w:pPr>
        <w:pStyle w:val="Default"/>
        <w:spacing w:after="240"/>
        <w:ind w:firstLine="708"/>
        <w:rPr>
          <w:rFonts w:eastAsia="Calibri"/>
          <w:color w:val="auto"/>
          <w:lang w:val="en-GB" w:eastAsia="en-US"/>
        </w:rPr>
      </w:pPr>
      <w:r>
        <w:rPr>
          <w:rFonts w:eastAsia="Calibri"/>
          <w:color w:val="auto"/>
          <w:lang w:val="en-GB" w:eastAsia="en-US"/>
        </w:rPr>
        <w:t xml:space="preserve">11. </w:t>
      </w:r>
      <w:r w:rsidRPr="0038513B">
        <w:rPr>
          <w:rFonts w:eastAsia="Calibri"/>
          <w:color w:val="auto"/>
          <w:lang w:val="en-GB" w:eastAsia="en-US"/>
        </w:rPr>
        <w:t xml:space="preserve"> </w:t>
      </w:r>
      <w:proofErr w:type="spellStart"/>
      <w:r w:rsidRPr="0038513B">
        <w:rPr>
          <w:rFonts w:eastAsia="Calibri"/>
          <w:color w:val="auto"/>
          <w:lang w:val="en-GB" w:eastAsia="en-US"/>
        </w:rPr>
        <w:t>Păstrarea</w:t>
      </w:r>
      <w:proofErr w:type="spellEnd"/>
      <w:r w:rsidRPr="0038513B">
        <w:rPr>
          <w:rFonts w:eastAsia="Calibri"/>
          <w:color w:val="auto"/>
          <w:lang w:val="en-GB" w:eastAsia="en-US"/>
        </w:rPr>
        <w:t xml:space="preserve"> </w:t>
      </w:r>
      <w:proofErr w:type="spellStart"/>
      <w:r w:rsidRPr="0038513B">
        <w:rPr>
          <w:rFonts w:eastAsia="Calibri"/>
          <w:color w:val="auto"/>
          <w:lang w:val="en-GB" w:eastAsia="en-US"/>
        </w:rPr>
        <w:t>creden</w:t>
      </w:r>
      <w:r>
        <w:rPr>
          <w:rFonts w:eastAsia="Calibri"/>
          <w:color w:val="auto"/>
          <w:lang w:val="en-GB" w:eastAsia="en-US"/>
        </w:rPr>
        <w:t>ț</w:t>
      </w:r>
      <w:r w:rsidRPr="0038513B">
        <w:rPr>
          <w:rFonts w:eastAsia="Calibri"/>
          <w:color w:val="auto"/>
          <w:lang w:val="en-GB" w:eastAsia="en-US"/>
        </w:rPr>
        <w:t>ialel</w:t>
      </w:r>
      <w:r>
        <w:rPr>
          <w:rFonts w:eastAsia="Calibri"/>
          <w:color w:val="auto"/>
          <w:lang w:val="en-GB" w:eastAsia="en-US"/>
        </w:rPr>
        <w:t>or</w:t>
      </w:r>
      <w:proofErr w:type="spellEnd"/>
      <w:r w:rsidRPr="0038513B">
        <w:rPr>
          <w:rFonts w:eastAsia="Calibri"/>
          <w:color w:val="auto"/>
          <w:lang w:val="en-GB" w:eastAsia="en-US"/>
        </w:rPr>
        <w:t xml:space="preserve"> (</w:t>
      </w:r>
      <w:proofErr w:type="spellStart"/>
      <w:r w:rsidRPr="0038513B">
        <w:rPr>
          <w:rFonts w:eastAsia="Calibri"/>
          <w:color w:val="auto"/>
          <w:lang w:val="en-GB" w:eastAsia="en-US"/>
        </w:rPr>
        <w:t>nume</w:t>
      </w:r>
      <w:proofErr w:type="spellEnd"/>
      <w:r w:rsidRPr="0038513B">
        <w:rPr>
          <w:rFonts w:eastAsia="Calibri"/>
          <w:color w:val="auto"/>
          <w:lang w:val="en-GB" w:eastAsia="en-US"/>
        </w:rPr>
        <w:t xml:space="preserve"> de </w:t>
      </w:r>
      <w:proofErr w:type="spellStart"/>
      <w:r w:rsidRPr="0038513B">
        <w:rPr>
          <w:rFonts w:eastAsia="Calibri"/>
          <w:color w:val="auto"/>
          <w:lang w:val="en-GB" w:eastAsia="en-US"/>
        </w:rPr>
        <w:t>utilizator</w:t>
      </w:r>
      <w:proofErr w:type="spellEnd"/>
      <w:r w:rsidRPr="0038513B">
        <w:rPr>
          <w:rFonts w:eastAsia="Calibri"/>
          <w:color w:val="auto"/>
          <w:lang w:val="en-GB" w:eastAsia="en-US"/>
        </w:rPr>
        <w:t xml:space="preserve">, parole, </w:t>
      </w:r>
      <w:proofErr w:type="spellStart"/>
      <w:r w:rsidRPr="0038513B">
        <w:rPr>
          <w:rFonts w:eastAsia="Calibri"/>
          <w:color w:val="auto"/>
          <w:lang w:val="en-GB" w:eastAsia="en-US"/>
        </w:rPr>
        <w:t>coduri</w:t>
      </w:r>
      <w:proofErr w:type="spellEnd"/>
      <w:r w:rsidRPr="0038513B">
        <w:rPr>
          <w:rFonts w:eastAsia="Calibri"/>
          <w:color w:val="auto"/>
          <w:lang w:val="en-GB" w:eastAsia="en-US"/>
        </w:rPr>
        <w:t xml:space="preserve"> pin etc.) </w:t>
      </w:r>
      <w:r>
        <w:rPr>
          <w:rFonts w:eastAsia="Calibri"/>
          <w:color w:val="auto"/>
          <w:lang w:val="en-GB" w:eastAsia="en-US"/>
        </w:rPr>
        <w:t xml:space="preserve">se </w:t>
      </w:r>
      <w:proofErr w:type="spellStart"/>
      <w:r>
        <w:rPr>
          <w:rFonts w:eastAsia="Calibri"/>
          <w:color w:val="auto"/>
          <w:lang w:val="en-GB" w:eastAsia="en-US"/>
        </w:rPr>
        <w:t>realizeaza</w:t>
      </w:r>
      <w:proofErr w:type="spellEnd"/>
      <w:r>
        <w:rPr>
          <w:rFonts w:eastAsia="Calibri"/>
          <w:color w:val="auto"/>
          <w:lang w:val="en-GB" w:eastAsia="en-US"/>
        </w:rPr>
        <w:t xml:space="preserve"> </w:t>
      </w:r>
      <w:proofErr w:type="spellStart"/>
      <w:r w:rsidRPr="0038513B">
        <w:rPr>
          <w:rFonts w:eastAsia="Calibri"/>
          <w:color w:val="auto"/>
          <w:lang w:val="en-GB" w:eastAsia="en-US"/>
        </w:rPr>
        <w:t>criptat</w:t>
      </w:r>
      <w:proofErr w:type="spellEnd"/>
      <w:r w:rsidRPr="0038513B">
        <w:rPr>
          <w:rFonts w:eastAsia="Calibri"/>
          <w:color w:val="auto"/>
          <w:lang w:val="en-GB" w:eastAsia="en-US"/>
        </w:rPr>
        <w:t xml:space="preserve">, </w:t>
      </w:r>
      <w:proofErr w:type="spellStart"/>
      <w:r w:rsidRPr="0038513B">
        <w:rPr>
          <w:rFonts w:eastAsia="Calibri"/>
          <w:color w:val="auto"/>
          <w:lang w:val="en-GB" w:eastAsia="en-US"/>
        </w:rPr>
        <w:t>utilizând</w:t>
      </w:r>
      <w:proofErr w:type="spellEnd"/>
      <w:r w:rsidRPr="0038513B">
        <w:rPr>
          <w:rFonts w:eastAsia="Calibri"/>
          <w:color w:val="auto"/>
          <w:lang w:val="en-GB" w:eastAsia="en-US"/>
        </w:rPr>
        <w:t xml:space="preserve"> </w:t>
      </w:r>
      <w:proofErr w:type="spellStart"/>
      <w:r w:rsidRPr="0038513B">
        <w:rPr>
          <w:rFonts w:eastAsia="Calibri"/>
          <w:color w:val="auto"/>
          <w:lang w:val="en-GB" w:eastAsia="en-US"/>
        </w:rPr>
        <w:t>aplicații</w:t>
      </w:r>
      <w:proofErr w:type="spellEnd"/>
      <w:r w:rsidRPr="0038513B">
        <w:rPr>
          <w:rFonts w:eastAsia="Calibri"/>
          <w:color w:val="auto"/>
          <w:lang w:val="en-GB" w:eastAsia="en-US"/>
        </w:rPr>
        <w:t xml:space="preserve"> dedicate </w:t>
      </w:r>
      <w:proofErr w:type="spellStart"/>
      <w:r w:rsidRPr="0038513B">
        <w:rPr>
          <w:rFonts w:eastAsia="Calibri"/>
          <w:color w:val="auto"/>
          <w:lang w:val="en-GB" w:eastAsia="en-US"/>
        </w:rPr>
        <w:t>acestui</w:t>
      </w:r>
      <w:proofErr w:type="spellEnd"/>
      <w:r w:rsidRPr="0038513B">
        <w:rPr>
          <w:rFonts w:eastAsia="Calibri"/>
          <w:color w:val="auto"/>
          <w:lang w:val="en-GB" w:eastAsia="en-US"/>
        </w:rPr>
        <w:t xml:space="preserve"> scop </w:t>
      </w:r>
      <w:proofErr w:type="spellStart"/>
      <w:r w:rsidRPr="0038513B">
        <w:rPr>
          <w:rFonts w:eastAsia="Calibri"/>
          <w:color w:val="auto"/>
          <w:lang w:val="en-GB" w:eastAsia="en-US"/>
        </w:rPr>
        <w:t>și</w:t>
      </w:r>
      <w:proofErr w:type="spellEnd"/>
      <w:r w:rsidRPr="0038513B">
        <w:rPr>
          <w:rFonts w:eastAsia="Calibri"/>
          <w:color w:val="auto"/>
          <w:lang w:val="en-GB" w:eastAsia="en-US"/>
        </w:rPr>
        <w:t xml:space="preserve"> validate de </w:t>
      </w:r>
      <w:proofErr w:type="spellStart"/>
      <w:r w:rsidRPr="0038513B">
        <w:rPr>
          <w:rFonts w:eastAsia="Calibri"/>
          <w:color w:val="auto"/>
          <w:lang w:val="en-GB" w:eastAsia="en-US"/>
        </w:rPr>
        <w:t>către</w:t>
      </w:r>
      <w:proofErr w:type="spellEnd"/>
      <w:r w:rsidRPr="0038513B">
        <w:rPr>
          <w:rFonts w:eastAsia="Calibri"/>
          <w:color w:val="auto"/>
          <w:lang w:val="en-GB" w:eastAsia="en-US"/>
        </w:rPr>
        <w:t xml:space="preserve"> </w:t>
      </w:r>
      <w:proofErr w:type="spellStart"/>
      <w:r w:rsidRPr="0038513B">
        <w:rPr>
          <w:rFonts w:eastAsia="Calibri"/>
          <w:color w:val="auto"/>
          <w:lang w:val="en-GB" w:eastAsia="en-US"/>
        </w:rPr>
        <w:t>c</w:t>
      </w:r>
      <w:r>
        <w:rPr>
          <w:rFonts w:eastAsia="Calibri"/>
          <w:color w:val="auto"/>
          <w:lang w:val="en-GB" w:eastAsia="en-US"/>
        </w:rPr>
        <w:t>ompartimentul</w:t>
      </w:r>
      <w:proofErr w:type="spellEnd"/>
      <w:r>
        <w:rPr>
          <w:rFonts w:eastAsia="Calibri"/>
          <w:color w:val="auto"/>
          <w:lang w:val="en-GB" w:eastAsia="en-US"/>
        </w:rPr>
        <w:t xml:space="preserve"> IT al </w:t>
      </w:r>
      <w:proofErr w:type="spellStart"/>
      <w:r>
        <w:rPr>
          <w:rFonts w:eastAsia="Calibri"/>
          <w:color w:val="auto"/>
          <w:lang w:val="en-GB" w:eastAsia="en-US"/>
        </w:rPr>
        <w:t>instituției</w:t>
      </w:r>
      <w:proofErr w:type="spellEnd"/>
      <w:r>
        <w:rPr>
          <w:rFonts w:eastAsia="Calibri"/>
          <w:color w:val="auto"/>
          <w:lang w:val="en-GB" w:eastAsia="en-US"/>
        </w:rPr>
        <w:t>.</w:t>
      </w:r>
    </w:p>
    <w:p w14:paraId="59D1C996" w14:textId="77777777" w:rsidR="0045106C" w:rsidRDefault="0045106C" w:rsidP="0045106C">
      <w:pPr>
        <w:pStyle w:val="Default"/>
        <w:spacing w:after="240"/>
        <w:ind w:firstLine="708"/>
        <w:rPr>
          <w:rFonts w:eastAsia="Calibri"/>
          <w:color w:val="auto"/>
          <w:lang w:val="en-GB" w:eastAsia="en-US"/>
        </w:rPr>
      </w:pPr>
      <w:r>
        <w:rPr>
          <w:rFonts w:eastAsia="Calibri"/>
          <w:color w:val="auto"/>
          <w:lang w:val="en-GB" w:eastAsia="en-US"/>
        </w:rPr>
        <w:t xml:space="preserve">12. </w:t>
      </w:r>
      <w:r>
        <w:rPr>
          <w:sz w:val="23"/>
          <w:szCs w:val="23"/>
        </w:rPr>
        <w:t>Pentru orice problemă de securitate identificată sau suspectată, deconectați echipamentul de calcul suspectat de la rețeaua de date și contactați de urgență compartimentul IT</w:t>
      </w:r>
    </w:p>
    <w:p w14:paraId="602F6B03" w14:textId="77777777" w:rsidR="0045106C" w:rsidRDefault="0045106C" w:rsidP="0045106C">
      <w:pPr>
        <w:ind w:firstLine="708"/>
        <w:jc w:val="both"/>
        <w:rPr>
          <w:rFonts w:ascii="Calibri" w:eastAsia="Calibri" w:hAnsi="Calibri" w:cs="Calibri"/>
          <w:b/>
          <w:lang w:val="en-GB"/>
        </w:rPr>
      </w:pPr>
    </w:p>
    <w:p w14:paraId="16294508" w14:textId="77777777" w:rsidR="0045106C" w:rsidRDefault="0045106C" w:rsidP="0045106C">
      <w:pPr>
        <w:ind w:firstLine="708"/>
        <w:jc w:val="both"/>
        <w:rPr>
          <w:rFonts w:ascii="Calibri" w:eastAsia="Calibri" w:hAnsi="Calibri" w:cs="Calibri"/>
          <w:b/>
          <w:lang w:val="en-GB"/>
        </w:rPr>
      </w:pPr>
    </w:p>
    <w:p w14:paraId="484A0FCF" w14:textId="77777777" w:rsidR="0045106C" w:rsidRDefault="0045106C" w:rsidP="0045106C">
      <w:pPr>
        <w:ind w:firstLine="708"/>
        <w:jc w:val="both"/>
        <w:rPr>
          <w:rFonts w:ascii="Calibri" w:eastAsia="Calibri" w:hAnsi="Calibri" w:cs="Calibri"/>
          <w:b/>
          <w:lang w:val="en-GB"/>
        </w:rPr>
      </w:pPr>
      <w:proofErr w:type="spellStart"/>
      <w:r>
        <w:rPr>
          <w:rFonts w:ascii="Calibri" w:eastAsia="Calibri" w:hAnsi="Calibri" w:cs="Calibri"/>
          <w:b/>
          <w:lang w:val="en-GB"/>
        </w:rPr>
        <w:t>Teme</w:t>
      </w:r>
      <w:proofErr w:type="spellEnd"/>
      <w:r>
        <w:rPr>
          <w:rFonts w:ascii="Calibri" w:eastAsia="Calibri" w:hAnsi="Calibri" w:cs="Calibri"/>
          <w:b/>
          <w:lang w:val="en-GB"/>
        </w:rPr>
        <w:t xml:space="preserve"> </w:t>
      </w:r>
      <w:proofErr w:type="spellStart"/>
      <w:r>
        <w:rPr>
          <w:rFonts w:ascii="Calibri" w:eastAsia="Calibri" w:hAnsi="Calibri" w:cs="Calibri"/>
          <w:b/>
          <w:lang w:val="en-GB"/>
        </w:rPr>
        <w:t>pentru</w:t>
      </w:r>
      <w:proofErr w:type="spellEnd"/>
      <w:r>
        <w:rPr>
          <w:rFonts w:ascii="Calibri" w:eastAsia="Calibri" w:hAnsi="Calibri" w:cs="Calibri"/>
          <w:b/>
          <w:lang w:val="en-GB"/>
        </w:rPr>
        <w:t xml:space="preserve"> </w:t>
      </w:r>
      <w:proofErr w:type="spellStart"/>
      <w:r>
        <w:rPr>
          <w:rFonts w:ascii="Calibri" w:eastAsia="Calibri" w:hAnsi="Calibri" w:cs="Calibri"/>
          <w:b/>
          <w:lang w:val="en-GB"/>
        </w:rPr>
        <w:t>activități</w:t>
      </w:r>
      <w:proofErr w:type="spellEnd"/>
      <w:r>
        <w:rPr>
          <w:rFonts w:ascii="Calibri" w:eastAsia="Calibri" w:hAnsi="Calibri" w:cs="Calibri"/>
          <w:b/>
          <w:lang w:val="en-GB"/>
        </w:rPr>
        <w:t xml:space="preserve"> </w:t>
      </w:r>
      <w:proofErr w:type="spellStart"/>
      <w:r>
        <w:rPr>
          <w:rFonts w:ascii="Calibri" w:eastAsia="Calibri" w:hAnsi="Calibri" w:cs="Calibri"/>
          <w:b/>
          <w:lang w:val="en-GB"/>
        </w:rPr>
        <w:t>privind</w:t>
      </w:r>
      <w:proofErr w:type="spellEnd"/>
      <w:r>
        <w:rPr>
          <w:rFonts w:ascii="Calibri" w:eastAsia="Calibri" w:hAnsi="Calibri" w:cs="Calibri"/>
          <w:b/>
          <w:lang w:val="en-GB"/>
        </w:rPr>
        <w:t xml:space="preserve"> </w:t>
      </w:r>
      <w:proofErr w:type="spellStart"/>
      <w:r>
        <w:rPr>
          <w:rFonts w:ascii="Calibri" w:eastAsia="Calibri" w:hAnsi="Calibri" w:cs="Calibri"/>
          <w:b/>
          <w:lang w:val="en-GB"/>
        </w:rPr>
        <w:t>siguranța</w:t>
      </w:r>
      <w:proofErr w:type="spellEnd"/>
      <w:r>
        <w:rPr>
          <w:rFonts w:ascii="Calibri" w:eastAsia="Calibri" w:hAnsi="Calibri" w:cs="Calibri"/>
          <w:b/>
          <w:lang w:val="en-GB"/>
        </w:rPr>
        <w:t xml:space="preserve"> pe Internet:</w:t>
      </w:r>
    </w:p>
    <w:p w14:paraId="5C4D521D" w14:textId="77777777" w:rsidR="0045106C"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Expunerea</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copiilor</w:t>
      </w:r>
      <w:proofErr w:type="spellEnd"/>
      <w:r w:rsidRPr="00880D05">
        <w:rPr>
          <w:rFonts w:ascii="Calibri" w:eastAsia="Calibri" w:hAnsi="Calibri" w:cs="Calibri"/>
          <w:lang w:val="en-GB"/>
        </w:rPr>
        <w:t xml:space="preserve"> la </w:t>
      </w:r>
      <w:proofErr w:type="spellStart"/>
      <w:r w:rsidRPr="00880D05">
        <w:rPr>
          <w:rFonts w:ascii="Calibri" w:eastAsia="Calibri" w:hAnsi="Calibri" w:cs="Calibri"/>
          <w:lang w:val="en-GB"/>
        </w:rPr>
        <w:t>conținut</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ilegal</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și</w:t>
      </w:r>
      <w:proofErr w:type="spellEnd"/>
      <w:r w:rsidRPr="00880D05">
        <w:rPr>
          <w:rFonts w:ascii="Calibri" w:eastAsia="Calibri" w:hAnsi="Calibri" w:cs="Calibri"/>
          <w:lang w:val="en-GB"/>
        </w:rPr>
        <w:t>/</w:t>
      </w:r>
      <w:proofErr w:type="spellStart"/>
      <w:r w:rsidRPr="00880D05">
        <w:rPr>
          <w:rFonts w:ascii="Calibri" w:eastAsia="Calibri" w:hAnsi="Calibri" w:cs="Calibri"/>
          <w:lang w:val="en-GB"/>
        </w:rPr>
        <w:t>sau</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dăunător</w:t>
      </w:r>
      <w:proofErr w:type="spellEnd"/>
      <w:r w:rsidRPr="00880D05">
        <w:rPr>
          <w:rFonts w:ascii="Calibri" w:eastAsia="Calibri" w:hAnsi="Calibri" w:cs="Calibri"/>
          <w:lang w:val="en-GB"/>
        </w:rPr>
        <w:t xml:space="preserve"> </w:t>
      </w:r>
    </w:p>
    <w:p w14:paraId="1D53FB2E" w14:textId="77777777" w:rsidR="0045106C"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Hărțuirea</w:t>
      </w:r>
      <w:proofErr w:type="spellEnd"/>
      <w:r w:rsidRPr="00880D05">
        <w:rPr>
          <w:rFonts w:ascii="Calibri" w:eastAsia="Calibri" w:hAnsi="Calibri" w:cs="Calibri"/>
          <w:lang w:val="en-GB"/>
        </w:rPr>
        <w:t xml:space="preserve"> online - Cyberbullying </w:t>
      </w:r>
    </w:p>
    <w:p w14:paraId="39D7C29E" w14:textId="77777777" w:rsidR="0045106C"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Rețelele</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sociale</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și</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protecția</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datelor</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personale</w:t>
      </w:r>
      <w:proofErr w:type="spellEnd"/>
      <w:r w:rsidRPr="00880D05">
        <w:rPr>
          <w:rFonts w:ascii="Calibri" w:eastAsia="Calibri" w:hAnsi="Calibri" w:cs="Calibri"/>
          <w:lang w:val="en-GB"/>
        </w:rPr>
        <w:t xml:space="preserve"> </w:t>
      </w:r>
    </w:p>
    <w:p w14:paraId="2551F600" w14:textId="77777777" w:rsidR="0045106C"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Identitatea</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reputația</w:t>
      </w:r>
      <w:proofErr w:type="spellEnd"/>
      <w:r w:rsidRPr="00880D05">
        <w:rPr>
          <w:rFonts w:ascii="Calibri" w:eastAsia="Calibri" w:hAnsi="Calibri" w:cs="Calibri"/>
          <w:lang w:val="en-GB"/>
        </w:rPr>
        <w:t xml:space="preserve"> online </w:t>
      </w:r>
      <w:proofErr w:type="spellStart"/>
      <w:r w:rsidRPr="00880D05">
        <w:rPr>
          <w:rFonts w:ascii="Calibri" w:eastAsia="Calibri" w:hAnsi="Calibri" w:cs="Calibri"/>
          <w:lang w:val="en-GB"/>
        </w:rPr>
        <w:t>și</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siguranța</w:t>
      </w:r>
      <w:proofErr w:type="spellEnd"/>
      <w:r w:rsidRPr="00880D05">
        <w:rPr>
          <w:rFonts w:ascii="Calibri" w:eastAsia="Calibri" w:hAnsi="Calibri" w:cs="Calibri"/>
          <w:lang w:val="en-GB"/>
        </w:rPr>
        <w:t xml:space="preserve"> pe Internet </w:t>
      </w:r>
    </w:p>
    <w:p w14:paraId="5457263B" w14:textId="77777777" w:rsidR="0045106C" w:rsidRDefault="0045106C" w:rsidP="0045106C">
      <w:pPr>
        <w:numPr>
          <w:ilvl w:val="0"/>
          <w:numId w:val="15"/>
        </w:numPr>
        <w:jc w:val="both"/>
        <w:rPr>
          <w:rFonts w:ascii="Calibri" w:eastAsia="Calibri" w:hAnsi="Calibri" w:cs="Calibri"/>
          <w:lang w:val="en-GB"/>
        </w:rPr>
      </w:pPr>
      <w:r w:rsidRPr="00880D05">
        <w:rPr>
          <w:rFonts w:ascii="Calibri" w:eastAsia="Calibri" w:hAnsi="Calibri" w:cs="Calibri"/>
          <w:lang w:val="en-GB"/>
        </w:rPr>
        <w:t xml:space="preserve">„Download”, „Copy Paste” </w:t>
      </w:r>
      <w:proofErr w:type="spellStart"/>
      <w:r w:rsidRPr="00880D05">
        <w:rPr>
          <w:rFonts w:ascii="Calibri" w:eastAsia="Calibri" w:hAnsi="Calibri" w:cs="Calibri"/>
          <w:lang w:val="en-GB"/>
        </w:rPr>
        <w:t>și</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drepturile</w:t>
      </w:r>
      <w:proofErr w:type="spellEnd"/>
      <w:r w:rsidRPr="00880D05">
        <w:rPr>
          <w:rFonts w:ascii="Calibri" w:eastAsia="Calibri" w:hAnsi="Calibri" w:cs="Calibri"/>
          <w:lang w:val="en-GB"/>
        </w:rPr>
        <w:t xml:space="preserve"> de </w:t>
      </w:r>
      <w:proofErr w:type="spellStart"/>
      <w:r w:rsidRPr="00880D05">
        <w:rPr>
          <w:rFonts w:ascii="Calibri" w:eastAsia="Calibri" w:hAnsi="Calibri" w:cs="Calibri"/>
          <w:lang w:val="en-GB"/>
        </w:rPr>
        <w:t>autor</w:t>
      </w:r>
      <w:proofErr w:type="spellEnd"/>
      <w:r w:rsidRPr="00880D05">
        <w:rPr>
          <w:rFonts w:ascii="Calibri" w:eastAsia="Calibri" w:hAnsi="Calibri" w:cs="Calibri"/>
          <w:lang w:val="en-GB"/>
        </w:rPr>
        <w:t xml:space="preserve"> </w:t>
      </w:r>
    </w:p>
    <w:p w14:paraId="2E62832C" w14:textId="77777777" w:rsidR="0045106C"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Informații</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neverificate</w:t>
      </w:r>
      <w:proofErr w:type="spellEnd"/>
      <w:r w:rsidRPr="00880D05">
        <w:rPr>
          <w:rFonts w:ascii="Calibri" w:eastAsia="Calibri" w:hAnsi="Calibri" w:cs="Calibri"/>
          <w:lang w:val="en-GB"/>
        </w:rPr>
        <w:t xml:space="preserve"> </w:t>
      </w:r>
    </w:p>
    <w:p w14:paraId="144EEB61" w14:textId="77777777" w:rsidR="0045106C" w:rsidRDefault="0045106C" w:rsidP="0045106C">
      <w:pPr>
        <w:numPr>
          <w:ilvl w:val="0"/>
          <w:numId w:val="15"/>
        </w:numPr>
        <w:jc w:val="both"/>
        <w:rPr>
          <w:rFonts w:ascii="Calibri" w:eastAsia="Calibri" w:hAnsi="Calibri" w:cs="Calibri"/>
          <w:lang w:val="en-GB"/>
        </w:rPr>
      </w:pPr>
      <w:r w:rsidRPr="00880D05">
        <w:rPr>
          <w:rFonts w:ascii="Calibri" w:eastAsia="Calibri" w:hAnsi="Calibri" w:cs="Calibri"/>
          <w:lang w:val="en-GB"/>
        </w:rPr>
        <w:t xml:space="preserve">Control parental, </w:t>
      </w:r>
      <w:proofErr w:type="spellStart"/>
      <w:r w:rsidRPr="00880D05">
        <w:rPr>
          <w:rFonts w:ascii="Calibri" w:eastAsia="Calibri" w:hAnsi="Calibri" w:cs="Calibri"/>
          <w:lang w:val="en-GB"/>
        </w:rPr>
        <w:t>programe</w:t>
      </w:r>
      <w:proofErr w:type="spellEnd"/>
      <w:r w:rsidRPr="00880D05">
        <w:rPr>
          <w:rFonts w:ascii="Calibri" w:eastAsia="Calibri" w:hAnsi="Calibri" w:cs="Calibri"/>
          <w:lang w:val="en-GB"/>
        </w:rPr>
        <w:t xml:space="preserve"> de </w:t>
      </w:r>
      <w:proofErr w:type="spellStart"/>
      <w:r w:rsidRPr="00880D05">
        <w:rPr>
          <w:rFonts w:ascii="Calibri" w:eastAsia="Calibri" w:hAnsi="Calibri" w:cs="Calibri"/>
          <w:lang w:val="en-GB"/>
        </w:rPr>
        <w:t>filtrare</w:t>
      </w:r>
      <w:proofErr w:type="spellEnd"/>
      <w:r w:rsidRPr="00880D05">
        <w:rPr>
          <w:rFonts w:ascii="Calibri" w:eastAsia="Calibri" w:hAnsi="Calibri" w:cs="Calibri"/>
          <w:lang w:val="en-GB"/>
        </w:rPr>
        <w:t xml:space="preserve"> </w:t>
      </w:r>
    </w:p>
    <w:p w14:paraId="32A8AB26" w14:textId="77777777" w:rsidR="0045106C"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Utilizarea</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excesivă</w:t>
      </w:r>
      <w:proofErr w:type="spellEnd"/>
      <w:r w:rsidRPr="00880D05">
        <w:rPr>
          <w:rFonts w:ascii="Calibri" w:eastAsia="Calibri" w:hAnsi="Calibri" w:cs="Calibri"/>
          <w:lang w:val="en-GB"/>
        </w:rPr>
        <w:t xml:space="preserve"> a TIC - </w:t>
      </w:r>
      <w:proofErr w:type="spellStart"/>
      <w:r w:rsidRPr="00880D05">
        <w:rPr>
          <w:rFonts w:ascii="Calibri" w:eastAsia="Calibri" w:hAnsi="Calibri" w:cs="Calibri"/>
          <w:lang w:val="en-GB"/>
        </w:rPr>
        <w:t>Dependența</w:t>
      </w:r>
      <w:proofErr w:type="spellEnd"/>
      <w:r w:rsidRPr="00880D05">
        <w:rPr>
          <w:rFonts w:ascii="Calibri" w:eastAsia="Calibri" w:hAnsi="Calibri" w:cs="Calibri"/>
          <w:lang w:val="en-GB"/>
        </w:rPr>
        <w:t xml:space="preserve"> de Internet </w:t>
      </w:r>
    </w:p>
    <w:p w14:paraId="0BBAB284" w14:textId="77777777" w:rsidR="0045106C" w:rsidRPr="00880D05" w:rsidRDefault="0045106C" w:rsidP="0045106C">
      <w:pPr>
        <w:numPr>
          <w:ilvl w:val="0"/>
          <w:numId w:val="15"/>
        </w:numPr>
        <w:jc w:val="both"/>
        <w:rPr>
          <w:rFonts w:ascii="Calibri" w:eastAsia="Calibri" w:hAnsi="Calibri" w:cs="Calibri"/>
          <w:lang w:val="en-GB"/>
        </w:rPr>
      </w:pPr>
      <w:proofErr w:type="spellStart"/>
      <w:r w:rsidRPr="00880D05">
        <w:rPr>
          <w:rFonts w:ascii="Calibri" w:eastAsia="Calibri" w:hAnsi="Calibri" w:cs="Calibri"/>
          <w:lang w:val="en-GB"/>
        </w:rPr>
        <w:t>Consiliere</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și</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raportarea</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conținutului</w:t>
      </w:r>
      <w:proofErr w:type="spellEnd"/>
      <w:r w:rsidRPr="00880D05">
        <w:rPr>
          <w:rFonts w:ascii="Calibri" w:eastAsia="Calibri" w:hAnsi="Calibri" w:cs="Calibri"/>
          <w:lang w:val="en-GB"/>
        </w:rPr>
        <w:t xml:space="preserve"> </w:t>
      </w:r>
      <w:proofErr w:type="spellStart"/>
      <w:r w:rsidRPr="00880D05">
        <w:rPr>
          <w:rFonts w:ascii="Calibri" w:eastAsia="Calibri" w:hAnsi="Calibri" w:cs="Calibri"/>
          <w:lang w:val="en-GB"/>
        </w:rPr>
        <w:t>ilegal</w:t>
      </w:r>
      <w:proofErr w:type="spellEnd"/>
      <w:r w:rsidRPr="00880D05">
        <w:rPr>
          <w:rFonts w:ascii="Calibri" w:eastAsia="Calibri" w:hAnsi="Calibri" w:cs="Calibri"/>
          <w:lang w:val="en-GB"/>
        </w:rPr>
        <w:t>/</w:t>
      </w:r>
      <w:proofErr w:type="spellStart"/>
      <w:r w:rsidRPr="00880D05">
        <w:rPr>
          <w:rFonts w:ascii="Calibri" w:eastAsia="Calibri" w:hAnsi="Calibri" w:cs="Calibri"/>
          <w:lang w:val="en-GB"/>
        </w:rPr>
        <w:t>dăunător</w:t>
      </w:r>
      <w:proofErr w:type="spellEnd"/>
    </w:p>
    <w:p w14:paraId="145F2009" w14:textId="77777777" w:rsidR="0045106C" w:rsidRPr="00D86DE6" w:rsidRDefault="0045106C" w:rsidP="0045106C">
      <w:pPr>
        <w:ind w:firstLine="708"/>
        <w:jc w:val="both"/>
        <w:rPr>
          <w:rFonts w:ascii="Calibri" w:eastAsia="Calibri" w:hAnsi="Calibri" w:cs="Calibri"/>
          <w:lang w:val="en-GB"/>
        </w:rPr>
      </w:pPr>
      <w:r w:rsidRPr="00D86DE6">
        <w:rPr>
          <w:rFonts w:ascii="Calibri" w:eastAsia="Calibri" w:hAnsi="Calibri" w:cs="Calibri"/>
          <w:lang w:val="en-GB"/>
        </w:rPr>
        <w:t xml:space="preserve">8.4.3. </w:t>
      </w:r>
      <w:proofErr w:type="spellStart"/>
      <w:r w:rsidRPr="001D4B9E">
        <w:rPr>
          <w:rFonts w:ascii="Calibri" w:eastAsia="Calibri" w:hAnsi="Calibri" w:cs="Calibri"/>
          <w:b/>
          <w:lang w:val="en-GB"/>
        </w:rPr>
        <w:t>Valorificarea</w:t>
      </w:r>
      <w:proofErr w:type="spellEnd"/>
      <w:r w:rsidRPr="001D4B9E">
        <w:rPr>
          <w:rFonts w:ascii="Calibri" w:eastAsia="Calibri" w:hAnsi="Calibri" w:cs="Calibri"/>
          <w:b/>
          <w:lang w:val="en-GB"/>
        </w:rPr>
        <w:t xml:space="preserve"> </w:t>
      </w:r>
      <w:proofErr w:type="spellStart"/>
      <w:r w:rsidRPr="001D4B9E">
        <w:rPr>
          <w:rFonts w:ascii="Calibri" w:eastAsia="Calibri" w:hAnsi="Calibri" w:cs="Calibri"/>
          <w:b/>
          <w:lang w:val="en-GB"/>
        </w:rPr>
        <w:t>rezultatelor</w:t>
      </w:r>
      <w:proofErr w:type="spellEnd"/>
      <w:r w:rsidRPr="001D4B9E">
        <w:rPr>
          <w:rFonts w:ascii="Calibri" w:eastAsia="Calibri" w:hAnsi="Calibri" w:cs="Calibri"/>
          <w:b/>
          <w:lang w:val="en-GB"/>
        </w:rPr>
        <w:t xml:space="preserve"> </w:t>
      </w:r>
      <w:proofErr w:type="spellStart"/>
      <w:r w:rsidRPr="001D4B9E">
        <w:rPr>
          <w:rFonts w:ascii="Calibri" w:eastAsia="Calibri" w:hAnsi="Calibri" w:cs="Calibri"/>
          <w:b/>
          <w:lang w:val="en-GB"/>
        </w:rPr>
        <w:t>activităţii</w:t>
      </w:r>
      <w:proofErr w:type="spellEnd"/>
      <w:r w:rsidRPr="001D4B9E">
        <w:rPr>
          <w:rFonts w:ascii="Calibri" w:eastAsia="Calibri" w:hAnsi="Calibri" w:cs="Calibri"/>
          <w:b/>
          <w:lang w:val="en-GB"/>
        </w:rPr>
        <w:t>:</w:t>
      </w:r>
    </w:p>
    <w:p w14:paraId="205CC7F2" w14:textId="77777777" w:rsidR="0045106C" w:rsidRPr="00237C15" w:rsidRDefault="0045106C" w:rsidP="0045106C">
      <w:pPr>
        <w:ind w:firstLine="708"/>
        <w:jc w:val="both"/>
        <w:rPr>
          <w:rFonts w:ascii="Calibri" w:eastAsia="Calibri" w:hAnsi="Calibri" w:cs="Calibri"/>
          <w:lang w:val="en-GB"/>
        </w:rPr>
      </w:pPr>
      <w:proofErr w:type="spellStart"/>
      <w:r w:rsidRPr="00D86DE6">
        <w:rPr>
          <w:rFonts w:ascii="Calibri" w:eastAsia="Calibri" w:hAnsi="Calibri" w:cs="Calibri"/>
          <w:lang w:val="en-GB"/>
        </w:rPr>
        <w:t>Rezultatele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activităţii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vor</w:t>
      </w:r>
      <w:proofErr w:type="spellEnd"/>
      <w:r w:rsidRPr="00D86DE6">
        <w:rPr>
          <w:rFonts w:ascii="Calibri" w:eastAsia="Calibri" w:hAnsi="Calibri" w:cs="Calibri"/>
          <w:lang w:val="en-GB"/>
        </w:rPr>
        <w:t xml:space="preserve"> fi </w:t>
      </w:r>
      <w:proofErr w:type="spellStart"/>
      <w:r w:rsidRPr="00D86DE6">
        <w:rPr>
          <w:rFonts w:ascii="Calibri" w:eastAsia="Calibri" w:hAnsi="Calibri" w:cs="Calibri"/>
          <w:lang w:val="en-GB"/>
        </w:rPr>
        <w:t>valorificate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toate</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compartimentele</w:t>
      </w:r>
      <w:proofErr w:type="spellEnd"/>
      <w:r w:rsidRPr="00D86DE6">
        <w:rPr>
          <w:rFonts w:ascii="Calibri" w:eastAsia="Calibri" w:hAnsi="Calibri" w:cs="Calibri"/>
          <w:lang w:val="en-GB"/>
        </w:rPr>
        <w:t xml:space="preserve"> din </w:t>
      </w:r>
      <w:proofErr w:type="spellStart"/>
      <w:r w:rsidRPr="00D86DE6">
        <w:rPr>
          <w:rFonts w:ascii="Calibri" w:eastAsia="Calibri" w:hAnsi="Calibri" w:cs="Calibri"/>
          <w:lang w:val="en-GB"/>
        </w:rPr>
        <w:t>unitate</w:t>
      </w:r>
      <w:proofErr w:type="spellEnd"/>
      <w:r w:rsidRPr="00D86DE6">
        <w:rPr>
          <w:rFonts w:ascii="Calibri" w:eastAsia="Calibri" w:hAnsi="Calibri" w:cs="Calibri"/>
          <w:lang w:val="en-GB"/>
        </w:rPr>
        <w:t>.</w:t>
      </w:r>
    </w:p>
    <w:p w14:paraId="226F5E1E" w14:textId="77777777" w:rsidR="0045106C" w:rsidRPr="003F46A6" w:rsidRDefault="0045106C" w:rsidP="0045106C">
      <w:pPr>
        <w:spacing w:line="100" w:lineRule="atLeast"/>
        <w:ind w:firstLine="708"/>
        <w:rPr>
          <w:rFonts w:ascii="Calibri" w:hAnsi="Calibri" w:cs="Calibri"/>
          <w:b/>
          <w:lang w:val="ro-RO"/>
        </w:rPr>
      </w:pPr>
      <w:r w:rsidRPr="003F46A6">
        <w:rPr>
          <w:rFonts w:ascii="Calibri" w:hAnsi="Calibri" w:cs="Calibri"/>
          <w:b/>
          <w:lang w:val="ro-RO"/>
        </w:rPr>
        <w:t>9. Responsabilităţi</w:t>
      </w:r>
    </w:p>
    <w:p w14:paraId="257A5827" w14:textId="77777777" w:rsidR="0045106C" w:rsidRPr="003F46A6" w:rsidRDefault="0045106C" w:rsidP="0045106C">
      <w:pPr>
        <w:spacing w:line="100" w:lineRule="atLeast"/>
        <w:ind w:firstLine="708"/>
        <w:rPr>
          <w:rFonts w:ascii="Calibri" w:hAnsi="Calibri" w:cs="Calibri"/>
          <w:b/>
          <w:lang w:val="ro-RO"/>
        </w:rPr>
      </w:pPr>
      <w:r w:rsidRPr="003F46A6">
        <w:rPr>
          <w:rFonts w:ascii="Calibri" w:hAnsi="Calibri" w:cs="Calibri"/>
          <w:b/>
          <w:lang w:val="ro-RO"/>
        </w:rPr>
        <w:t>9.1. Conducătorul unităţii</w:t>
      </w:r>
    </w:p>
    <w:p w14:paraId="61948CEF" w14:textId="77777777" w:rsidR="0045106C" w:rsidRPr="003F46A6" w:rsidRDefault="0045106C" w:rsidP="0045106C">
      <w:pPr>
        <w:numPr>
          <w:ilvl w:val="1"/>
          <w:numId w:val="12"/>
        </w:numPr>
        <w:suppressAutoHyphens/>
        <w:spacing w:after="0" w:line="100" w:lineRule="atLeast"/>
        <w:rPr>
          <w:rFonts w:ascii="Calibri" w:hAnsi="Calibri" w:cs="Calibri"/>
          <w:lang w:val="ro-RO"/>
        </w:rPr>
      </w:pPr>
      <w:r w:rsidRPr="003F46A6">
        <w:rPr>
          <w:rFonts w:ascii="Calibri" w:hAnsi="Calibri" w:cs="Calibri"/>
          <w:lang w:val="ro-RO"/>
        </w:rPr>
        <w:t>Aprobă procedura;</w:t>
      </w:r>
    </w:p>
    <w:p w14:paraId="1AEF9294" w14:textId="77777777" w:rsidR="0045106C" w:rsidRDefault="0045106C" w:rsidP="0045106C">
      <w:pPr>
        <w:numPr>
          <w:ilvl w:val="1"/>
          <w:numId w:val="12"/>
        </w:numPr>
        <w:suppressAutoHyphens/>
        <w:spacing w:after="0" w:line="100" w:lineRule="atLeast"/>
        <w:rPr>
          <w:rFonts w:ascii="Calibri" w:hAnsi="Calibri" w:cs="Calibri"/>
          <w:lang w:val="ro-RO"/>
        </w:rPr>
      </w:pPr>
      <w:r w:rsidRPr="003F46A6">
        <w:rPr>
          <w:rFonts w:ascii="Calibri" w:hAnsi="Calibri" w:cs="Calibri"/>
          <w:lang w:val="ro-RO"/>
        </w:rPr>
        <w:t>Asigură implementarea şi menţinerea procedurii.</w:t>
      </w:r>
    </w:p>
    <w:p w14:paraId="73D704DD" w14:textId="77777777" w:rsidR="0045106C" w:rsidRPr="003F46A6" w:rsidRDefault="0045106C" w:rsidP="0045106C">
      <w:pPr>
        <w:numPr>
          <w:ilvl w:val="1"/>
          <w:numId w:val="12"/>
        </w:numPr>
        <w:suppressAutoHyphens/>
        <w:spacing w:after="0" w:line="100" w:lineRule="atLeast"/>
        <w:rPr>
          <w:rFonts w:ascii="Calibri" w:hAnsi="Calibri" w:cs="Calibri"/>
          <w:lang w:val="ro-RO"/>
        </w:rPr>
      </w:pPr>
      <w:r>
        <w:rPr>
          <w:rFonts w:ascii="Calibri" w:hAnsi="Calibri" w:cs="Calibri"/>
          <w:lang w:val="ro-RO"/>
        </w:rPr>
        <w:t>Raportează către insitiții abilitate situațiile ce pun în pericol siguranța elevilor in mediul online.</w:t>
      </w:r>
    </w:p>
    <w:p w14:paraId="1AE28EF8" w14:textId="77777777" w:rsidR="0045106C" w:rsidRDefault="0045106C" w:rsidP="0045106C">
      <w:pPr>
        <w:spacing w:line="100" w:lineRule="atLeast"/>
        <w:ind w:firstLine="708"/>
        <w:rPr>
          <w:rFonts w:ascii="Calibri" w:hAnsi="Calibri" w:cs="Calibri"/>
          <w:b/>
          <w:lang w:val="ro-RO"/>
        </w:rPr>
      </w:pPr>
      <w:r w:rsidRPr="003F46A6">
        <w:rPr>
          <w:rFonts w:ascii="Calibri" w:hAnsi="Calibri" w:cs="Calibri"/>
          <w:b/>
          <w:lang w:val="ro-RO"/>
        </w:rPr>
        <w:t>9.2. CEAC</w:t>
      </w:r>
    </w:p>
    <w:p w14:paraId="00937D2A" w14:textId="77777777" w:rsidR="0045106C" w:rsidRPr="003F46A6" w:rsidRDefault="0045106C" w:rsidP="0045106C">
      <w:pPr>
        <w:numPr>
          <w:ilvl w:val="1"/>
          <w:numId w:val="13"/>
        </w:numPr>
        <w:suppressAutoHyphens/>
        <w:spacing w:after="0" w:line="100" w:lineRule="atLeast"/>
        <w:rPr>
          <w:rFonts w:ascii="Calibri" w:hAnsi="Calibri" w:cs="Calibri"/>
          <w:lang w:val="ro-RO"/>
        </w:rPr>
      </w:pPr>
      <w:r w:rsidRPr="003F46A6">
        <w:rPr>
          <w:rFonts w:ascii="Calibri" w:hAnsi="Calibri" w:cs="Calibri"/>
          <w:lang w:val="ro-RO"/>
        </w:rPr>
        <w:t>Aplică şi menţine procedura;</w:t>
      </w:r>
    </w:p>
    <w:p w14:paraId="35356928" w14:textId="77777777" w:rsidR="0045106C" w:rsidRPr="00237C15" w:rsidRDefault="0045106C" w:rsidP="0045106C">
      <w:pPr>
        <w:numPr>
          <w:ilvl w:val="1"/>
          <w:numId w:val="13"/>
        </w:numPr>
        <w:suppressAutoHyphens/>
        <w:spacing w:after="0" w:line="100" w:lineRule="atLeast"/>
        <w:rPr>
          <w:rFonts w:ascii="Calibri" w:hAnsi="Calibri" w:cs="Calibri"/>
          <w:lang w:val="ro-RO"/>
        </w:rPr>
      </w:pPr>
      <w:r w:rsidRPr="003F46A6">
        <w:rPr>
          <w:rFonts w:ascii="Calibri" w:hAnsi="Calibri" w:cs="Calibri"/>
          <w:lang w:val="ro-RO"/>
        </w:rPr>
        <w:t>Realizează activitățile descrise la termenele stabilite în prezenta procedură.</w:t>
      </w:r>
    </w:p>
    <w:p w14:paraId="5D100683" w14:textId="77777777" w:rsidR="0045106C" w:rsidRPr="00237C15" w:rsidRDefault="0045106C" w:rsidP="0045106C">
      <w:pPr>
        <w:numPr>
          <w:ilvl w:val="1"/>
          <w:numId w:val="13"/>
        </w:numPr>
        <w:suppressAutoHyphens/>
        <w:spacing w:after="0" w:line="100" w:lineRule="atLeast"/>
        <w:rPr>
          <w:rFonts w:ascii="Calibri" w:hAnsi="Calibri" w:cs="Calibri"/>
          <w:lang w:val="ro-RO"/>
        </w:rPr>
      </w:pPr>
      <w:r>
        <w:rPr>
          <w:rFonts w:ascii="Calibri" w:hAnsi="Calibri" w:cs="Calibri"/>
          <w:lang w:val="ro-RO"/>
        </w:rPr>
        <w:lastRenderedPageBreak/>
        <w:t>Formulează chestionare pentru identificarea riscurilor la care pot fi supuși elevii in mediul online</w:t>
      </w:r>
    </w:p>
    <w:p w14:paraId="4AD6B2E8" w14:textId="77777777" w:rsidR="0045106C" w:rsidRPr="00E122C6" w:rsidRDefault="0045106C" w:rsidP="0045106C">
      <w:pPr>
        <w:numPr>
          <w:ilvl w:val="1"/>
          <w:numId w:val="15"/>
        </w:numPr>
        <w:suppressAutoHyphens/>
        <w:spacing w:after="0" w:line="100" w:lineRule="atLeast"/>
        <w:rPr>
          <w:rFonts w:ascii="Calibri" w:hAnsi="Calibri" w:cs="Calibri"/>
          <w:b/>
          <w:lang w:val="ro-RO"/>
        </w:rPr>
      </w:pPr>
      <w:proofErr w:type="spellStart"/>
      <w:r w:rsidRPr="00E122C6">
        <w:rPr>
          <w:rFonts w:ascii="Segoe UI" w:hAnsi="Segoe UI" w:cs="Segoe UI"/>
          <w:b/>
          <w:color w:val="121416"/>
          <w:shd w:val="clear" w:color="auto" w:fill="FFFFFF"/>
        </w:rPr>
        <w:t>Comisia</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pentru</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prevenirea</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şi</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eliminarea</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violenţei</w:t>
      </w:r>
      <w:proofErr w:type="spellEnd"/>
      <w:r w:rsidRPr="00E122C6">
        <w:rPr>
          <w:rFonts w:ascii="Segoe UI" w:hAnsi="Segoe UI" w:cs="Segoe UI"/>
          <w:b/>
          <w:color w:val="121416"/>
          <w:shd w:val="clear" w:color="auto" w:fill="FFFFFF"/>
        </w:rPr>
        <w:t xml:space="preserve">, a </w:t>
      </w:r>
      <w:proofErr w:type="spellStart"/>
      <w:r w:rsidRPr="00E122C6">
        <w:rPr>
          <w:rFonts w:ascii="Segoe UI" w:hAnsi="Segoe UI" w:cs="Segoe UI"/>
          <w:b/>
          <w:color w:val="121416"/>
          <w:shd w:val="clear" w:color="auto" w:fill="FFFFFF"/>
        </w:rPr>
        <w:t>faptelor</w:t>
      </w:r>
      <w:proofErr w:type="spellEnd"/>
      <w:r w:rsidRPr="00E122C6">
        <w:rPr>
          <w:rFonts w:ascii="Segoe UI" w:hAnsi="Segoe UI" w:cs="Segoe UI"/>
          <w:b/>
          <w:color w:val="121416"/>
          <w:shd w:val="clear" w:color="auto" w:fill="FFFFFF"/>
        </w:rPr>
        <w:t xml:space="preserve"> de </w:t>
      </w:r>
      <w:proofErr w:type="spellStart"/>
      <w:r w:rsidRPr="00E122C6">
        <w:rPr>
          <w:rFonts w:ascii="Segoe UI" w:hAnsi="Segoe UI" w:cs="Segoe UI"/>
          <w:b/>
          <w:color w:val="121416"/>
          <w:shd w:val="clear" w:color="auto" w:fill="FFFFFF"/>
        </w:rPr>
        <w:t>corupţie</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şi</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discriminării</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în</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mediul</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şcolar</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şi</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promovarea</w:t>
      </w:r>
      <w:proofErr w:type="spellEnd"/>
      <w:r w:rsidRPr="00E122C6">
        <w:rPr>
          <w:rFonts w:ascii="Segoe UI" w:hAnsi="Segoe UI" w:cs="Segoe UI"/>
          <w:b/>
          <w:color w:val="121416"/>
          <w:shd w:val="clear" w:color="auto" w:fill="FFFFFF"/>
        </w:rPr>
        <w:t xml:space="preserve"> </w:t>
      </w:r>
      <w:proofErr w:type="spellStart"/>
      <w:r w:rsidRPr="00E122C6">
        <w:rPr>
          <w:rFonts w:ascii="Segoe UI" w:hAnsi="Segoe UI" w:cs="Segoe UI"/>
          <w:b/>
          <w:color w:val="121416"/>
          <w:shd w:val="clear" w:color="auto" w:fill="FFFFFF"/>
        </w:rPr>
        <w:t>interculturalităţii</w:t>
      </w:r>
      <w:proofErr w:type="spellEnd"/>
    </w:p>
    <w:p w14:paraId="299A523D" w14:textId="77777777" w:rsidR="0045106C" w:rsidRDefault="0045106C" w:rsidP="0045106C">
      <w:pPr>
        <w:pStyle w:val="Default"/>
        <w:numPr>
          <w:ilvl w:val="0"/>
          <w:numId w:val="14"/>
        </w:numPr>
        <w:ind w:left="1560"/>
        <w:rPr>
          <w:rFonts w:ascii="Segoe UI" w:hAnsi="Segoe UI" w:cs="Segoe UI"/>
          <w:color w:val="121416"/>
          <w:shd w:val="clear" w:color="auto" w:fill="FFFFFF"/>
        </w:rPr>
      </w:pPr>
      <w:r>
        <w:rPr>
          <w:rFonts w:eastAsia="Calibri"/>
          <w:color w:val="auto"/>
          <w:lang w:val="en-GB" w:eastAsia="en-US"/>
        </w:rPr>
        <w:t>Este</w:t>
      </w:r>
      <w:r>
        <w:rPr>
          <w:rFonts w:ascii="Segoe UI" w:hAnsi="Segoe UI" w:cs="Segoe UI"/>
          <w:color w:val="121416"/>
          <w:shd w:val="clear" w:color="auto" w:fill="FFFFFF"/>
        </w:rPr>
        <w:t xml:space="preserve"> informată cu privire la situațiile apărute;</w:t>
      </w:r>
    </w:p>
    <w:p w14:paraId="2051AD7A" w14:textId="77777777" w:rsidR="0045106C" w:rsidRDefault="0045106C" w:rsidP="0045106C">
      <w:pPr>
        <w:pStyle w:val="Default"/>
        <w:numPr>
          <w:ilvl w:val="0"/>
          <w:numId w:val="14"/>
        </w:numPr>
        <w:ind w:left="1560"/>
        <w:rPr>
          <w:rFonts w:ascii="Segoe UI" w:hAnsi="Segoe UI" w:cs="Segoe UI"/>
          <w:color w:val="121416"/>
          <w:shd w:val="clear" w:color="auto" w:fill="FFFFFF"/>
        </w:rPr>
      </w:pPr>
      <w:proofErr w:type="spellStart"/>
      <w:r>
        <w:rPr>
          <w:rFonts w:eastAsia="Calibri"/>
          <w:color w:val="auto"/>
          <w:lang w:val="en-GB" w:eastAsia="en-US"/>
        </w:rPr>
        <w:t>Informează</w:t>
      </w:r>
      <w:proofErr w:type="spellEnd"/>
      <w:r>
        <w:rPr>
          <w:rFonts w:eastAsia="Calibri"/>
          <w:color w:val="auto"/>
          <w:lang w:val="en-GB" w:eastAsia="en-US"/>
        </w:rPr>
        <w:t xml:space="preserve"> </w:t>
      </w:r>
      <w:proofErr w:type="spellStart"/>
      <w:r>
        <w:rPr>
          <w:rFonts w:eastAsia="Calibri"/>
          <w:color w:val="auto"/>
          <w:lang w:val="en-GB" w:eastAsia="en-US"/>
        </w:rPr>
        <w:t>consilierul</w:t>
      </w:r>
      <w:proofErr w:type="spellEnd"/>
      <w:r>
        <w:rPr>
          <w:rFonts w:eastAsia="Calibri"/>
          <w:color w:val="auto"/>
          <w:lang w:val="en-GB" w:eastAsia="en-US"/>
        </w:rPr>
        <w:t xml:space="preserve"> </w:t>
      </w:r>
      <w:proofErr w:type="spellStart"/>
      <w:r>
        <w:rPr>
          <w:rFonts w:eastAsia="Calibri"/>
          <w:color w:val="auto"/>
          <w:lang w:val="en-GB" w:eastAsia="en-US"/>
        </w:rPr>
        <w:t>școlar</w:t>
      </w:r>
      <w:proofErr w:type="spellEnd"/>
      <w:r>
        <w:rPr>
          <w:rFonts w:eastAsia="Calibri"/>
          <w:color w:val="auto"/>
          <w:lang w:val="en-GB" w:eastAsia="en-US"/>
        </w:rPr>
        <w:t xml:space="preserve"> cu </w:t>
      </w:r>
      <w:proofErr w:type="spellStart"/>
      <w:r>
        <w:rPr>
          <w:rFonts w:eastAsia="Calibri"/>
          <w:color w:val="auto"/>
          <w:lang w:val="en-GB" w:eastAsia="en-US"/>
        </w:rPr>
        <w:t>privire</w:t>
      </w:r>
      <w:proofErr w:type="spellEnd"/>
      <w:r>
        <w:rPr>
          <w:rFonts w:eastAsia="Calibri"/>
          <w:color w:val="auto"/>
          <w:lang w:val="en-GB" w:eastAsia="en-US"/>
        </w:rPr>
        <w:t xml:space="preserve"> la </w:t>
      </w:r>
      <w:proofErr w:type="spellStart"/>
      <w:r>
        <w:rPr>
          <w:rFonts w:eastAsia="Calibri"/>
          <w:color w:val="auto"/>
          <w:lang w:val="en-GB" w:eastAsia="en-US"/>
        </w:rPr>
        <w:t>cazurile</w:t>
      </w:r>
      <w:proofErr w:type="spellEnd"/>
      <w:r>
        <w:rPr>
          <w:rFonts w:eastAsia="Calibri"/>
          <w:color w:val="auto"/>
          <w:lang w:val="en-GB" w:eastAsia="en-US"/>
        </w:rPr>
        <w:t xml:space="preserve"> de </w:t>
      </w:r>
      <w:proofErr w:type="spellStart"/>
      <w:r>
        <w:rPr>
          <w:rFonts w:eastAsia="Calibri"/>
          <w:color w:val="auto"/>
          <w:lang w:val="en-GB" w:eastAsia="en-US"/>
        </w:rPr>
        <w:t>cyberbulliyng</w:t>
      </w:r>
      <w:proofErr w:type="spellEnd"/>
    </w:p>
    <w:p w14:paraId="7878E773" w14:textId="77777777" w:rsidR="0045106C" w:rsidRPr="00E122C6" w:rsidRDefault="0045106C" w:rsidP="0045106C">
      <w:pPr>
        <w:pStyle w:val="Default"/>
        <w:numPr>
          <w:ilvl w:val="0"/>
          <w:numId w:val="14"/>
        </w:numPr>
        <w:ind w:left="1560"/>
        <w:rPr>
          <w:rFonts w:eastAsia="Calibri"/>
          <w:color w:val="auto"/>
          <w:lang w:val="en-GB" w:eastAsia="en-US"/>
        </w:rPr>
      </w:pPr>
      <w:r>
        <w:rPr>
          <w:rFonts w:ascii="Segoe UI" w:hAnsi="Segoe UI" w:cs="Segoe UI"/>
          <w:color w:val="121416"/>
          <w:shd w:val="clear" w:color="auto" w:fill="FFFFFF"/>
        </w:rPr>
        <w:t>Identifică riscurile privind siguranța elevilor pe internet</w:t>
      </w:r>
    </w:p>
    <w:p w14:paraId="51542794" w14:textId="77777777" w:rsidR="0045106C" w:rsidRDefault="0045106C" w:rsidP="0045106C">
      <w:pPr>
        <w:pStyle w:val="Default"/>
        <w:numPr>
          <w:ilvl w:val="0"/>
          <w:numId w:val="14"/>
        </w:numPr>
        <w:ind w:left="1560"/>
        <w:rPr>
          <w:rFonts w:eastAsia="Calibri"/>
          <w:color w:val="auto"/>
          <w:lang w:val="en-GB" w:eastAsia="en-US"/>
        </w:rPr>
      </w:pPr>
      <w:proofErr w:type="spellStart"/>
      <w:r>
        <w:rPr>
          <w:rFonts w:eastAsia="Calibri"/>
          <w:color w:val="auto"/>
          <w:lang w:val="en-GB" w:eastAsia="en-US"/>
        </w:rPr>
        <w:t>Elaborează</w:t>
      </w:r>
      <w:proofErr w:type="spellEnd"/>
      <w:r>
        <w:rPr>
          <w:rFonts w:eastAsia="Calibri"/>
          <w:color w:val="auto"/>
          <w:lang w:val="en-GB" w:eastAsia="en-US"/>
        </w:rPr>
        <w:t xml:space="preserve"> </w:t>
      </w:r>
      <w:proofErr w:type="spellStart"/>
      <w:r>
        <w:rPr>
          <w:rFonts w:eastAsia="Calibri"/>
          <w:color w:val="auto"/>
          <w:lang w:val="en-GB" w:eastAsia="en-US"/>
        </w:rPr>
        <w:t>pliante</w:t>
      </w:r>
      <w:proofErr w:type="spellEnd"/>
      <w:r>
        <w:rPr>
          <w:rFonts w:eastAsia="Calibri"/>
          <w:color w:val="auto"/>
          <w:lang w:val="en-GB" w:eastAsia="en-US"/>
        </w:rPr>
        <w:t xml:space="preserve">, </w:t>
      </w:r>
      <w:proofErr w:type="spellStart"/>
      <w:r>
        <w:rPr>
          <w:rFonts w:eastAsia="Calibri"/>
          <w:color w:val="auto"/>
          <w:lang w:val="en-GB" w:eastAsia="en-US"/>
        </w:rPr>
        <w:t>afișe</w:t>
      </w:r>
      <w:proofErr w:type="spellEnd"/>
      <w:r>
        <w:rPr>
          <w:rFonts w:eastAsia="Calibri"/>
          <w:color w:val="auto"/>
          <w:lang w:val="en-GB" w:eastAsia="en-US"/>
        </w:rPr>
        <w:t xml:space="preserve">, un </w:t>
      </w:r>
      <w:proofErr w:type="spellStart"/>
      <w:r>
        <w:rPr>
          <w:rFonts w:eastAsia="Calibri"/>
          <w:color w:val="auto"/>
          <w:lang w:val="en-GB" w:eastAsia="en-US"/>
        </w:rPr>
        <w:t>ghid</w:t>
      </w:r>
      <w:proofErr w:type="spellEnd"/>
      <w:r>
        <w:rPr>
          <w:rFonts w:eastAsia="Calibri"/>
          <w:color w:val="auto"/>
          <w:lang w:val="en-GB" w:eastAsia="en-US"/>
        </w:rPr>
        <w:t xml:space="preserve"> al </w:t>
      </w:r>
      <w:proofErr w:type="spellStart"/>
      <w:r>
        <w:rPr>
          <w:rFonts w:eastAsia="Calibri"/>
          <w:color w:val="auto"/>
          <w:lang w:val="en-GB" w:eastAsia="en-US"/>
        </w:rPr>
        <w:t>elevilor</w:t>
      </w:r>
      <w:proofErr w:type="spellEnd"/>
      <w:r>
        <w:rPr>
          <w:rFonts w:eastAsia="Calibri"/>
          <w:color w:val="auto"/>
          <w:lang w:val="en-GB" w:eastAsia="en-US"/>
        </w:rPr>
        <w:t xml:space="preserve"> </w:t>
      </w:r>
      <w:proofErr w:type="spellStart"/>
      <w:r>
        <w:rPr>
          <w:rFonts w:eastAsia="Calibri"/>
          <w:color w:val="auto"/>
          <w:lang w:val="en-GB" w:eastAsia="en-US"/>
        </w:rPr>
        <w:t>privind</w:t>
      </w:r>
      <w:proofErr w:type="spellEnd"/>
      <w:r>
        <w:rPr>
          <w:rFonts w:eastAsia="Calibri"/>
          <w:color w:val="auto"/>
          <w:lang w:val="en-GB" w:eastAsia="en-US"/>
        </w:rPr>
        <w:t xml:space="preserve"> </w:t>
      </w:r>
      <w:proofErr w:type="spellStart"/>
      <w:r>
        <w:rPr>
          <w:rFonts w:eastAsia="Calibri"/>
          <w:color w:val="auto"/>
          <w:lang w:val="en-GB" w:eastAsia="en-US"/>
        </w:rPr>
        <w:t>accesul</w:t>
      </w:r>
      <w:proofErr w:type="spellEnd"/>
      <w:r>
        <w:rPr>
          <w:rFonts w:eastAsia="Calibri"/>
          <w:color w:val="auto"/>
          <w:lang w:val="en-GB" w:eastAsia="en-US"/>
        </w:rPr>
        <w:t xml:space="preserve"> </w:t>
      </w:r>
      <w:proofErr w:type="spellStart"/>
      <w:r>
        <w:rPr>
          <w:rFonts w:eastAsia="Calibri"/>
          <w:color w:val="auto"/>
          <w:lang w:val="en-GB" w:eastAsia="en-US"/>
        </w:rPr>
        <w:t>laa</w:t>
      </w:r>
      <w:proofErr w:type="spellEnd"/>
      <w:r>
        <w:rPr>
          <w:rFonts w:eastAsia="Calibri"/>
          <w:color w:val="auto"/>
          <w:lang w:val="en-GB" w:eastAsia="en-US"/>
        </w:rPr>
        <w:t xml:space="preserve"> internet in </w:t>
      </w:r>
      <w:proofErr w:type="spellStart"/>
      <w:r>
        <w:rPr>
          <w:rFonts w:eastAsia="Calibri"/>
          <w:color w:val="auto"/>
          <w:lang w:val="en-GB" w:eastAsia="en-US"/>
        </w:rPr>
        <w:t>siguranță</w:t>
      </w:r>
      <w:proofErr w:type="spellEnd"/>
    </w:p>
    <w:p w14:paraId="247F3BE6" w14:textId="77777777" w:rsidR="0045106C" w:rsidRDefault="0045106C" w:rsidP="0045106C">
      <w:pPr>
        <w:pStyle w:val="Default"/>
        <w:numPr>
          <w:ilvl w:val="0"/>
          <w:numId w:val="14"/>
        </w:numPr>
        <w:ind w:left="1560"/>
        <w:rPr>
          <w:rFonts w:eastAsia="Calibri"/>
          <w:color w:val="auto"/>
          <w:lang w:val="en-GB" w:eastAsia="en-US"/>
        </w:rPr>
      </w:pPr>
      <w:proofErr w:type="spellStart"/>
      <w:r>
        <w:rPr>
          <w:rFonts w:eastAsia="Calibri"/>
          <w:color w:val="auto"/>
          <w:lang w:val="en-GB" w:eastAsia="en-US"/>
        </w:rPr>
        <w:t>Propune</w:t>
      </w:r>
      <w:proofErr w:type="spellEnd"/>
      <w:r>
        <w:rPr>
          <w:rFonts w:eastAsia="Calibri"/>
          <w:color w:val="auto"/>
          <w:lang w:val="en-GB" w:eastAsia="en-US"/>
        </w:rPr>
        <w:t xml:space="preserve"> </w:t>
      </w:r>
      <w:proofErr w:type="spellStart"/>
      <w:r>
        <w:rPr>
          <w:rFonts w:eastAsia="Calibri"/>
          <w:color w:val="auto"/>
          <w:lang w:val="en-GB" w:eastAsia="en-US"/>
        </w:rPr>
        <w:t>cadrelor</w:t>
      </w:r>
      <w:proofErr w:type="spellEnd"/>
      <w:r>
        <w:rPr>
          <w:rFonts w:eastAsia="Calibri"/>
          <w:color w:val="auto"/>
          <w:lang w:val="en-GB" w:eastAsia="en-US"/>
        </w:rPr>
        <w:t xml:space="preserve"> </w:t>
      </w:r>
      <w:proofErr w:type="spellStart"/>
      <w:r>
        <w:rPr>
          <w:rFonts w:eastAsia="Calibri"/>
          <w:color w:val="auto"/>
          <w:lang w:val="en-GB" w:eastAsia="en-US"/>
        </w:rPr>
        <w:t>didactice</w:t>
      </w:r>
      <w:proofErr w:type="spellEnd"/>
      <w:r>
        <w:rPr>
          <w:rFonts w:eastAsia="Calibri"/>
          <w:color w:val="auto"/>
          <w:lang w:val="en-GB" w:eastAsia="en-US"/>
        </w:rPr>
        <w:t xml:space="preserve"> </w:t>
      </w:r>
      <w:proofErr w:type="spellStart"/>
      <w:r>
        <w:rPr>
          <w:rFonts w:eastAsia="Calibri"/>
          <w:color w:val="auto"/>
          <w:lang w:val="en-GB" w:eastAsia="en-US"/>
        </w:rPr>
        <w:t>activități</w:t>
      </w:r>
      <w:proofErr w:type="spellEnd"/>
      <w:r>
        <w:rPr>
          <w:rFonts w:eastAsia="Calibri"/>
          <w:color w:val="auto"/>
          <w:lang w:val="en-GB" w:eastAsia="en-US"/>
        </w:rPr>
        <w:t xml:space="preserve"> pe </w:t>
      </w:r>
      <w:proofErr w:type="spellStart"/>
      <w:r>
        <w:rPr>
          <w:rFonts w:eastAsia="Calibri"/>
          <w:color w:val="auto"/>
          <w:lang w:val="en-GB" w:eastAsia="en-US"/>
        </w:rPr>
        <w:t>tema</w:t>
      </w:r>
      <w:proofErr w:type="spellEnd"/>
      <w:r>
        <w:rPr>
          <w:rFonts w:eastAsia="Calibri"/>
          <w:color w:val="auto"/>
          <w:lang w:val="en-GB" w:eastAsia="en-US"/>
        </w:rPr>
        <w:t xml:space="preserve"> </w:t>
      </w:r>
      <w:proofErr w:type="spellStart"/>
      <w:r>
        <w:rPr>
          <w:rFonts w:eastAsia="Calibri"/>
          <w:color w:val="auto"/>
          <w:lang w:val="en-GB" w:eastAsia="en-US"/>
        </w:rPr>
        <w:t>siguranței</w:t>
      </w:r>
      <w:proofErr w:type="spellEnd"/>
      <w:r>
        <w:rPr>
          <w:rFonts w:eastAsia="Calibri"/>
          <w:color w:val="auto"/>
          <w:lang w:val="en-GB" w:eastAsia="en-US"/>
        </w:rPr>
        <w:t xml:space="preserve"> pe internet</w:t>
      </w:r>
    </w:p>
    <w:p w14:paraId="4029A5F2" w14:textId="77777777" w:rsidR="0045106C" w:rsidRPr="0038513B" w:rsidRDefault="0045106C" w:rsidP="0045106C">
      <w:pPr>
        <w:pStyle w:val="Default"/>
        <w:numPr>
          <w:ilvl w:val="0"/>
          <w:numId w:val="14"/>
        </w:numPr>
        <w:ind w:left="1560"/>
        <w:rPr>
          <w:rFonts w:eastAsia="Calibri"/>
          <w:color w:val="auto"/>
          <w:lang w:val="en-GB" w:eastAsia="en-US"/>
        </w:rPr>
      </w:pPr>
      <w:proofErr w:type="spellStart"/>
      <w:r>
        <w:rPr>
          <w:rFonts w:eastAsia="Calibri"/>
          <w:color w:val="auto"/>
          <w:lang w:val="en-GB" w:eastAsia="en-US"/>
        </w:rPr>
        <w:t>Identifică</w:t>
      </w:r>
      <w:proofErr w:type="spellEnd"/>
      <w:r>
        <w:rPr>
          <w:rFonts w:eastAsia="Calibri"/>
          <w:color w:val="auto"/>
          <w:lang w:val="en-GB" w:eastAsia="en-US"/>
        </w:rPr>
        <w:t xml:space="preserve"> </w:t>
      </w:r>
      <w:proofErr w:type="spellStart"/>
      <w:r>
        <w:rPr>
          <w:rFonts w:eastAsia="Calibri"/>
          <w:color w:val="auto"/>
          <w:lang w:val="en-GB" w:eastAsia="en-US"/>
        </w:rPr>
        <w:t>parteneri</w:t>
      </w:r>
      <w:proofErr w:type="spellEnd"/>
      <w:r>
        <w:rPr>
          <w:rFonts w:eastAsia="Calibri"/>
          <w:color w:val="auto"/>
          <w:lang w:val="en-GB" w:eastAsia="en-US"/>
        </w:rPr>
        <w:t xml:space="preserve"> extern </w:t>
      </w:r>
      <w:proofErr w:type="spellStart"/>
      <w:r>
        <w:rPr>
          <w:rFonts w:eastAsia="Calibri"/>
          <w:color w:val="auto"/>
          <w:lang w:val="en-GB" w:eastAsia="en-US"/>
        </w:rPr>
        <w:t>ce</w:t>
      </w:r>
      <w:proofErr w:type="spellEnd"/>
      <w:r>
        <w:rPr>
          <w:rFonts w:eastAsia="Calibri"/>
          <w:color w:val="auto"/>
          <w:lang w:val="en-GB" w:eastAsia="en-US"/>
        </w:rPr>
        <w:t xml:space="preserve"> pot </w:t>
      </w:r>
      <w:proofErr w:type="spellStart"/>
      <w:r>
        <w:rPr>
          <w:rFonts w:eastAsia="Calibri"/>
          <w:color w:val="auto"/>
          <w:lang w:val="en-GB" w:eastAsia="en-US"/>
        </w:rPr>
        <w:t>sprijini</w:t>
      </w:r>
      <w:proofErr w:type="spellEnd"/>
      <w:r>
        <w:rPr>
          <w:rFonts w:eastAsia="Calibri"/>
          <w:color w:val="auto"/>
          <w:lang w:val="en-GB" w:eastAsia="en-US"/>
        </w:rPr>
        <w:t xml:space="preserve"> </w:t>
      </w:r>
      <w:proofErr w:type="spellStart"/>
      <w:r>
        <w:rPr>
          <w:rFonts w:eastAsia="Calibri"/>
          <w:color w:val="auto"/>
          <w:lang w:val="en-GB" w:eastAsia="en-US"/>
        </w:rPr>
        <w:t>activitatile</w:t>
      </w:r>
      <w:proofErr w:type="spellEnd"/>
      <w:r>
        <w:rPr>
          <w:rFonts w:eastAsia="Calibri"/>
          <w:color w:val="auto"/>
          <w:lang w:val="en-GB" w:eastAsia="en-US"/>
        </w:rPr>
        <w:t xml:space="preserve"> de </w:t>
      </w:r>
      <w:proofErr w:type="spellStart"/>
      <w:r>
        <w:rPr>
          <w:rFonts w:eastAsia="Calibri"/>
          <w:color w:val="auto"/>
          <w:lang w:val="en-GB" w:eastAsia="en-US"/>
        </w:rPr>
        <w:t>prevenire</w:t>
      </w:r>
      <w:proofErr w:type="spellEnd"/>
      <w:r>
        <w:rPr>
          <w:rFonts w:eastAsia="Calibri"/>
          <w:color w:val="auto"/>
          <w:lang w:val="en-GB" w:eastAsia="en-US"/>
        </w:rPr>
        <w:t xml:space="preserve"> in </w:t>
      </w:r>
      <w:proofErr w:type="spellStart"/>
      <w:r>
        <w:rPr>
          <w:rFonts w:eastAsia="Calibri"/>
          <w:color w:val="auto"/>
          <w:lang w:val="en-GB" w:eastAsia="en-US"/>
        </w:rPr>
        <w:t>domeniul</w:t>
      </w:r>
      <w:proofErr w:type="spellEnd"/>
      <w:r>
        <w:rPr>
          <w:rFonts w:eastAsia="Calibri"/>
          <w:color w:val="auto"/>
          <w:lang w:val="en-GB" w:eastAsia="en-US"/>
        </w:rPr>
        <w:t xml:space="preserve"> </w:t>
      </w:r>
      <w:proofErr w:type="spellStart"/>
      <w:r>
        <w:rPr>
          <w:rFonts w:eastAsia="Calibri"/>
          <w:color w:val="auto"/>
          <w:lang w:val="en-GB" w:eastAsia="en-US"/>
        </w:rPr>
        <w:t>siguranței</w:t>
      </w:r>
      <w:proofErr w:type="spellEnd"/>
      <w:r>
        <w:rPr>
          <w:rFonts w:eastAsia="Calibri"/>
          <w:color w:val="auto"/>
          <w:lang w:val="en-GB" w:eastAsia="en-US"/>
        </w:rPr>
        <w:t xml:space="preserve"> pe internet</w:t>
      </w:r>
    </w:p>
    <w:p w14:paraId="18D00205" w14:textId="77777777" w:rsidR="0045106C" w:rsidRDefault="0045106C" w:rsidP="0045106C">
      <w:pPr>
        <w:spacing w:line="100" w:lineRule="atLeast"/>
        <w:ind w:firstLine="708"/>
        <w:rPr>
          <w:rFonts w:ascii="Calibri" w:hAnsi="Calibri" w:cs="Calibri"/>
          <w:b/>
          <w:lang w:val="ro-RO"/>
        </w:rPr>
      </w:pPr>
      <w:r w:rsidRPr="003F46A6">
        <w:rPr>
          <w:rFonts w:ascii="Calibri" w:hAnsi="Calibri" w:cs="Calibri"/>
          <w:b/>
          <w:lang w:val="ro-RO"/>
        </w:rPr>
        <w:t>9.</w:t>
      </w:r>
      <w:r>
        <w:rPr>
          <w:rFonts w:ascii="Calibri" w:hAnsi="Calibri" w:cs="Calibri"/>
          <w:b/>
          <w:lang w:val="ro-RO"/>
        </w:rPr>
        <w:t>4</w:t>
      </w:r>
      <w:r w:rsidRPr="003F46A6">
        <w:rPr>
          <w:rFonts w:ascii="Calibri" w:hAnsi="Calibri" w:cs="Calibri"/>
          <w:b/>
          <w:lang w:val="ro-RO"/>
        </w:rPr>
        <w:t xml:space="preserve">. </w:t>
      </w:r>
      <w:r>
        <w:rPr>
          <w:rFonts w:ascii="Calibri" w:hAnsi="Calibri" w:cs="Calibri"/>
          <w:b/>
          <w:lang w:val="ro-RO"/>
        </w:rPr>
        <w:t>Cadrele didactice</w:t>
      </w:r>
    </w:p>
    <w:p w14:paraId="7EEA29C4" w14:textId="77777777" w:rsidR="0045106C" w:rsidRPr="004D4F9A" w:rsidRDefault="0045106C" w:rsidP="0045106C">
      <w:pPr>
        <w:numPr>
          <w:ilvl w:val="0"/>
          <w:numId w:val="14"/>
        </w:numPr>
        <w:suppressAutoHyphens/>
        <w:spacing w:after="0" w:line="100" w:lineRule="atLeast"/>
        <w:ind w:left="1418"/>
        <w:rPr>
          <w:rFonts w:ascii="Calibri" w:hAnsi="Calibri" w:cs="Calibri"/>
          <w:lang w:val="ro-RO"/>
        </w:rPr>
      </w:pPr>
      <w:proofErr w:type="spellStart"/>
      <w:r>
        <w:rPr>
          <w:rFonts w:ascii="Calibri" w:eastAsia="Calibri" w:hAnsi="Calibri" w:cs="Calibri"/>
          <w:lang w:val="en-GB"/>
        </w:rPr>
        <w:t>S</w:t>
      </w:r>
      <w:r w:rsidRPr="00D86DE6">
        <w:rPr>
          <w:rFonts w:ascii="Calibri" w:eastAsia="Calibri" w:hAnsi="Calibri" w:cs="Calibri"/>
          <w:lang w:val="en-GB"/>
        </w:rPr>
        <w:t>tabilesc</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împreună</w:t>
      </w:r>
      <w:proofErr w:type="spellEnd"/>
      <w:r w:rsidRPr="00D86DE6">
        <w:rPr>
          <w:rFonts w:ascii="Calibri" w:eastAsia="Calibri" w:hAnsi="Calibri" w:cs="Calibri"/>
          <w:lang w:val="en-GB"/>
        </w:rPr>
        <w:t xml:space="preserve"> cu </w:t>
      </w:r>
      <w:proofErr w:type="spellStart"/>
      <w:r w:rsidRPr="00D86DE6">
        <w:rPr>
          <w:rFonts w:ascii="Calibri" w:eastAsia="Calibri" w:hAnsi="Calibri" w:cs="Calibri"/>
          <w:lang w:val="en-GB"/>
        </w:rPr>
        <w:t>elevii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regulile</w:t>
      </w:r>
      <w:proofErr w:type="spellEnd"/>
      <w:r w:rsidRPr="00D86DE6">
        <w:rPr>
          <w:rFonts w:ascii="Calibri" w:eastAsia="Calibri" w:hAnsi="Calibri" w:cs="Calibri"/>
          <w:lang w:val="en-GB"/>
        </w:rPr>
        <w:t xml:space="preserve"> de </w:t>
      </w:r>
      <w:proofErr w:type="spellStart"/>
      <w:r w:rsidRPr="00D86DE6">
        <w:rPr>
          <w:rFonts w:ascii="Calibri" w:eastAsia="Calibri" w:hAnsi="Calibri" w:cs="Calibri"/>
          <w:lang w:val="en-GB"/>
        </w:rPr>
        <w:t>utilizare</w:t>
      </w:r>
      <w:proofErr w:type="spellEnd"/>
      <w:r w:rsidRPr="00D86DE6">
        <w:rPr>
          <w:rFonts w:ascii="Calibri" w:eastAsia="Calibri" w:hAnsi="Calibri" w:cs="Calibri"/>
          <w:lang w:val="en-GB"/>
        </w:rPr>
        <w:t xml:space="preserve"> a </w:t>
      </w:r>
      <w:proofErr w:type="spellStart"/>
      <w:r w:rsidRPr="00D86DE6">
        <w:rPr>
          <w:rFonts w:ascii="Calibri" w:eastAsia="Calibri" w:hAnsi="Calibri" w:cs="Calibri"/>
          <w:lang w:val="en-GB"/>
        </w:rPr>
        <w:t>calculatorului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şi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Internetului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în</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cadrul</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diferitelor</w:t>
      </w:r>
      <w:proofErr w:type="spellEnd"/>
      <w:r>
        <w:rPr>
          <w:rFonts w:ascii="Calibri" w:eastAsia="Calibri" w:hAnsi="Calibri" w:cs="Calibri"/>
          <w:lang w:val="en-GB"/>
        </w:rPr>
        <w:t xml:space="preserve"> </w:t>
      </w:r>
      <w:proofErr w:type="spellStart"/>
      <w:r w:rsidRPr="00D86DE6">
        <w:rPr>
          <w:rFonts w:ascii="Calibri" w:eastAsia="Calibri" w:hAnsi="Calibri" w:cs="Calibri"/>
          <w:lang w:val="en-GB"/>
        </w:rPr>
        <w:t>activităţi</w:t>
      </w:r>
      <w:proofErr w:type="spellEnd"/>
      <w:r w:rsidRPr="00D86DE6">
        <w:rPr>
          <w:rFonts w:ascii="Calibri" w:eastAsia="Calibri" w:hAnsi="Calibri" w:cs="Calibri"/>
          <w:lang w:val="en-GB"/>
        </w:rPr>
        <w:t xml:space="preserve"> </w:t>
      </w:r>
      <w:proofErr w:type="spellStart"/>
      <w:r w:rsidRPr="00D86DE6">
        <w:rPr>
          <w:rFonts w:ascii="Calibri" w:eastAsia="Calibri" w:hAnsi="Calibri" w:cs="Calibri"/>
          <w:lang w:val="en-GB"/>
        </w:rPr>
        <w:t>didactice</w:t>
      </w:r>
      <w:proofErr w:type="spellEnd"/>
      <w:r w:rsidRPr="00D86DE6">
        <w:rPr>
          <w:rFonts w:ascii="Calibri" w:eastAsia="Calibri" w:hAnsi="Calibri" w:cs="Calibri"/>
          <w:lang w:val="en-GB"/>
        </w:rPr>
        <w:t>.</w:t>
      </w:r>
    </w:p>
    <w:p w14:paraId="78514DFE" w14:textId="77777777" w:rsidR="0045106C" w:rsidRPr="004D4F9A" w:rsidRDefault="0045106C" w:rsidP="0045106C">
      <w:pPr>
        <w:numPr>
          <w:ilvl w:val="0"/>
          <w:numId w:val="14"/>
        </w:numPr>
        <w:suppressAutoHyphens/>
        <w:spacing w:after="0" w:line="100" w:lineRule="atLeast"/>
        <w:ind w:left="1418"/>
        <w:rPr>
          <w:rFonts w:ascii="Calibri" w:hAnsi="Calibri" w:cs="Calibri"/>
          <w:lang w:val="ro-RO"/>
        </w:rPr>
      </w:pPr>
      <w:proofErr w:type="spellStart"/>
      <w:r>
        <w:rPr>
          <w:rFonts w:ascii="Calibri" w:eastAsia="Calibri" w:hAnsi="Calibri" w:cs="Calibri"/>
          <w:lang w:val="en-GB"/>
        </w:rPr>
        <w:t>Identifică</w:t>
      </w:r>
      <w:proofErr w:type="spellEnd"/>
      <w:r>
        <w:rPr>
          <w:rFonts w:ascii="Calibri" w:eastAsia="Calibri" w:hAnsi="Calibri" w:cs="Calibri"/>
          <w:lang w:val="en-GB"/>
        </w:rPr>
        <w:t xml:space="preserve"> </w:t>
      </w:r>
      <w:proofErr w:type="spellStart"/>
      <w:r>
        <w:rPr>
          <w:rFonts w:ascii="Calibri" w:eastAsia="Calibri" w:hAnsi="Calibri" w:cs="Calibri"/>
          <w:lang w:val="en-GB"/>
        </w:rPr>
        <w:t>si</w:t>
      </w:r>
      <w:proofErr w:type="spellEnd"/>
      <w:r>
        <w:rPr>
          <w:rFonts w:ascii="Calibri" w:eastAsia="Calibri" w:hAnsi="Calibri" w:cs="Calibri"/>
          <w:lang w:val="en-GB"/>
        </w:rPr>
        <w:t xml:space="preserve"> </w:t>
      </w:r>
      <w:proofErr w:type="spellStart"/>
      <w:r>
        <w:rPr>
          <w:rFonts w:ascii="Calibri" w:eastAsia="Calibri" w:hAnsi="Calibri" w:cs="Calibri"/>
          <w:lang w:val="en-GB"/>
        </w:rPr>
        <w:t>raportează</w:t>
      </w:r>
      <w:proofErr w:type="spellEnd"/>
      <w:r>
        <w:rPr>
          <w:rFonts w:ascii="Calibri" w:eastAsia="Calibri" w:hAnsi="Calibri" w:cs="Calibri"/>
          <w:lang w:val="en-GB"/>
        </w:rPr>
        <w:t xml:space="preserve"> </w:t>
      </w:r>
      <w:proofErr w:type="spellStart"/>
      <w:r>
        <w:rPr>
          <w:rFonts w:ascii="Calibri" w:eastAsia="Calibri" w:hAnsi="Calibri" w:cs="Calibri"/>
          <w:lang w:val="en-GB"/>
        </w:rPr>
        <w:t>factori</w:t>
      </w:r>
      <w:proofErr w:type="spellEnd"/>
      <w:r>
        <w:rPr>
          <w:rFonts w:ascii="Calibri" w:eastAsia="Calibri" w:hAnsi="Calibri" w:cs="Calibri"/>
          <w:lang w:val="en-GB"/>
        </w:rPr>
        <w:t xml:space="preserve"> de </w:t>
      </w:r>
      <w:proofErr w:type="spellStart"/>
      <w:r>
        <w:rPr>
          <w:rFonts w:ascii="Calibri" w:eastAsia="Calibri" w:hAnsi="Calibri" w:cs="Calibri"/>
          <w:lang w:val="en-GB"/>
        </w:rPr>
        <w:t>risc</w:t>
      </w:r>
      <w:proofErr w:type="spellEnd"/>
      <w:r>
        <w:rPr>
          <w:rFonts w:ascii="Calibri" w:eastAsia="Calibri" w:hAnsi="Calibri" w:cs="Calibri"/>
          <w:lang w:val="en-GB"/>
        </w:rPr>
        <w:t xml:space="preserve"> in </w:t>
      </w:r>
      <w:proofErr w:type="spellStart"/>
      <w:r>
        <w:rPr>
          <w:rFonts w:ascii="Calibri" w:eastAsia="Calibri" w:hAnsi="Calibri" w:cs="Calibri"/>
          <w:lang w:val="en-GB"/>
        </w:rPr>
        <w:t>domeniul</w:t>
      </w:r>
      <w:proofErr w:type="spellEnd"/>
      <w:r>
        <w:rPr>
          <w:rFonts w:ascii="Calibri" w:eastAsia="Calibri" w:hAnsi="Calibri" w:cs="Calibri"/>
          <w:lang w:val="en-GB"/>
        </w:rPr>
        <w:t xml:space="preserve"> </w:t>
      </w:r>
      <w:proofErr w:type="spellStart"/>
      <w:r>
        <w:rPr>
          <w:rFonts w:ascii="Calibri" w:eastAsia="Calibri" w:hAnsi="Calibri" w:cs="Calibri"/>
          <w:lang w:val="en-GB"/>
        </w:rPr>
        <w:t>siguranșei</w:t>
      </w:r>
      <w:proofErr w:type="spellEnd"/>
      <w:r>
        <w:rPr>
          <w:rFonts w:ascii="Calibri" w:eastAsia="Calibri" w:hAnsi="Calibri" w:cs="Calibri"/>
          <w:lang w:val="en-GB"/>
        </w:rPr>
        <w:t xml:space="preserve"> pe internet.</w:t>
      </w:r>
    </w:p>
    <w:p w14:paraId="622A0AF9" w14:textId="77777777" w:rsidR="0045106C" w:rsidRPr="004D4F9A" w:rsidRDefault="0045106C" w:rsidP="0045106C">
      <w:pPr>
        <w:numPr>
          <w:ilvl w:val="0"/>
          <w:numId w:val="14"/>
        </w:numPr>
        <w:suppressAutoHyphens/>
        <w:spacing w:after="0" w:line="100" w:lineRule="atLeast"/>
        <w:ind w:left="1418"/>
        <w:rPr>
          <w:rFonts w:ascii="Calibri" w:hAnsi="Calibri" w:cs="Calibri"/>
          <w:lang w:val="ro-RO"/>
        </w:rPr>
      </w:pPr>
      <w:proofErr w:type="spellStart"/>
      <w:r>
        <w:rPr>
          <w:rFonts w:ascii="Calibri" w:eastAsia="Calibri" w:hAnsi="Calibri" w:cs="Calibri"/>
          <w:lang w:val="en-GB"/>
        </w:rPr>
        <w:t>Desfășoară</w:t>
      </w:r>
      <w:proofErr w:type="spellEnd"/>
      <w:r>
        <w:rPr>
          <w:rFonts w:ascii="Calibri" w:eastAsia="Calibri" w:hAnsi="Calibri" w:cs="Calibri"/>
          <w:lang w:val="en-GB"/>
        </w:rPr>
        <w:t xml:space="preserve"> cu </w:t>
      </w:r>
      <w:proofErr w:type="spellStart"/>
      <w:r>
        <w:rPr>
          <w:rFonts w:ascii="Calibri" w:eastAsia="Calibri" w:hAnsi="Calibri" w:cs="Calibri"/>
          <w:lang w:val="en-GB"/>
        </w:rPr>
        <w:t>elevii</w:t>
      </w:r>
      <w:proofErr w:type="spellEnd"/>
      <w:r>
        <w:rPr>
          <w:rFonts w:ascii="Calibri" w:eastAsia="Calibri" w:hAnsi="Calibri" w:cs="Calibri"/>
          <w:lang w:val="en-GB"/>
        </w:rPr>
        <w:t xml:space="preserve"> </w:t>
      </w:r>
      <w:proofErr w:type="spellStart"/>
      <w:r>
        <w:rPr>
          <w:rFonts w:ascii="Calibri" w:eastAsia="Calibri" w:hAnsi="Calibri" w:cs="Calibri"/>
          <w:lang w:val="en-GB"/>
        </w:rPr>
        <w:t>activități</w:t>
      </w:r>
      <w:proofErr w:type="spellEnd"/>
      <w:r>
        <w:rPr>
          <w:rFonts w:ascii="Calibri" w:eastAsia="Calibri" w:hAnsi="Calibri" w:cs="Calibri"/>
          <w:lang w:val="en-GB"/>
        </w:rPr>
        <w:t xml:space="preserve"> pe </w:t>
      </w:r>
      <w:proofErr w:type="spellStart"/>
      <w:r>
        <w:rPr>
          <w:rFonts w:ascii="Calibri" w:eastAsia="Calibri" w:hAnsi="Calibri" w:cs="Calibri"/>
          <w:lang w:val="en-GB"/>
        </w:rPr>
        <w:t>tema</w:t>
      </w:r>
      <w:proofErr w:type="spellEnd"/>
      <w:r>
        <w:rPr>
          <w:rFonts w:ascii="Calibri" w:eastAsia="Calibri" w:hAnsi="Calibri" w:cs="Calibri"/>
          <w:lang w:val="en-GB"/>
        </w:rPr>
        <w:t xml:space="preserve"> </w:t>
      </w:r>
      <w:proofErr w:type="spellStart"/>
      <w:r>
        <w:rPr>
          <w:rFonts w:ascii="Calibri" w:eastAsia="Calibri" w:hAnsi="Calibri" w:cs="Calibri"/>
          <w:lang w:val="en-GB"/>
        </w:rPr>
        <w:t>siguranței</w:t>
      </w:r>
      <w:proofErr w:type="spellEnd"/>
      <w:r>
        <w:rPr>
          <w:rFonts w:ascii="Calibri" w:eastAsia="Calibri" w:hAnsi="Calibri" w:cs="Calibri"/>
          <w:lang w:val="en-GB"/>
        </w:rPr>
        <w:t xml:space="preserve"> pe internet.</w:t>
      </w:r>
    </w:p>
    <w:p w14:paraId="01F3DC7C" w14:textId="77777777" w:rsidR="0045106C" w:rsidRPr="004D4F9A" w:rsidRDefault="0045106C" w:rsidP="0045106C">
      <w:pPr>
        <w:numPr>
          <w:ilvl w:val="0"/>
          <w:numId w:val="14"/>
        </w:numPr>
        <w:suppressAutoHyphens/>
        <w:spacing w:after="0" w:line="100" w:lineRule="atLeast"/>
        <w:ind w:left="1418"/>
        <w:rPr>
          <w:rFonts w:ascii="Calibri" w:hAnsi="Calibri" w:cs="Calibri"/>
          <w:lang w:val="ro-RO"/>
        </w:rPr>
      </w:pPr>
      <w:proofErr w:type="spellStart"/>
      <w:r>
        <w:rPr>
          <w:rFonts w:ascii="Calibri" w:eastAsia="Calibri" w:hAnsi="Calibri" w:cs="Calibri"/>
          <w:lang w:val="en-GB"/>
        </w:rPr>
        <w:t>Mențin</w:t>
      </w:r>
      <w:proofErr w:type="spellEnd"/>
      <w:r>
        <w:rPr>
          <w:rFonts w:ascii="Calibri" w:eastAsia="Calibri" w:hAnsi="Calibri" w:cs="Calibri"/>
          <w:lang w:val="en-GB"/>
        </w:rPr>
        <w:t xml:space="preserve"> o </w:t>
      </w:r>
      <w:proofErr w:type="spellStart"/>
      <w:r>
        <w:rPr>
          <w:rFonts w:ascii="Calibri" w:eastAsia="Calibri" w:hAnsi="Calibri" w:cs="Calibri"/>
          <w:lang w:val="en-GB"/>
        </w:rPr>
        <w:t>cominicare</w:t>
      </w:r>
      <w:proofErr w:type="spellEnd"/>
      <w:r>
        <w:rPr>
          <w:rFonts w:ascii="Calibri" w:eastAsia="Calibri" w:hAnsi="Calibri" w:cs="Calibri"/>
          <w:lang w:val="en-GB"/>
        </w:rPr>
        <w:t xml:space="preserve"> </w:t>
      </w:r>
      <w:proofErr w:type="spellStart"/>
      <w:r>
        <w:rPr>
          <w:rFonts w:ascii="Calibri" w:eastAsia="Calibri" w:hAnsi="Calibri" w:cs="Calibri"/>
          <w:lang w:val="en-GB"/>
        </w:rPr>
        <w:t>deschisă</w:t>
      </w:r>
      <w:proofErr w:type="spellEnd"/>
      <w:r>
        <w:rPr>
          <w:rFonts w:ascii="Calibri" w:eastAsia="Calibri" w:hAnsi="Calibri" w:cs="Calibri"/>
          <w:lang w:val="en-GB"/>
        </w:rPr>
        <w:t xml:space="preserve"> cu </w:t>
      </w:r>
      <w:proofErr w:type="spellStart"/>
      <w:r>
        <w:rPr>
          <w:rFonts w:ascii="Calibri" w:eastAsia="Calibri" w:hAnsi="Calibri" w:cs="Calibri"/>
          <w:lang w:val="en-GB"/>
        </w:rPr>
        <w:t>părinții</w:t>
      </w:r>
      <w:proofErr w:type="spellEnd"/>
    </w:p>
    <w:p w14:paraId="035E355A" w14:textId="77777777" w:rsidR="0045106C" w:rsidRPr="007472BB" w:rsidRDefault="0045106C" w:rsidP="0045106C">
      <w:pPr>
        <w:numPr>
          <w:ilvl w:val="0"/>
          <w:numId w:val="14"/>
        </w:numPr>
        <w:suppressAutoHyphens/>
        <w:spacing w:after="0" w:line="100" w:lineRule="atLeast"/>
        <w:ind w:left="1418"/>
        <w:rPr>
          <w:rFonts w:ascii="Calibri" w:hAnsi="Calibri" w:cs="Calibri"/>
          <w:lang w:val="ro-RO"/>
        </w:rPr>
      </w:pPr>
      <w:proofErr w:type="spellStart"/>
      <w:r>
        <w:rPr>
          <w:rFonts w:ascii="Calibri" w:eastAsia="Calibri" w:hAnsi="Calibri" w:cs="Calibri"/>
          <w:lang w:val="en-GB"/>
        </w:rPr>
        <w:t>Colaborează</w:t>
      </w:r>
      <w:proofErr w:type="spellEnd"/>
      <w:r>
        <w:rPr>
          <w:rFonts w:ascii="Calibri" w:eastAsia="Calibri" w:hAnsi="Calibri" w:cs="Calibri"/>
          <w:lang w:val="en-GB"/>
        </w:rPr>
        <w:t xml:space="preserve"> cu </w:t>
      </w:r>
      <w:proofErr w:type="spellStart"/>
      <w:r>
        <w:rPr>
          <w:rFonts w:ascii="Calibri" w:eastAsia="Calibri" w:hAnsi="Calibri" w:cs="Calibri"/>
          <w:lang w:val="en-GB"/>
        </w:rPr>
        <w:t>consilierul</w:t>
      </w:r>
      <w:proofErr w:type="spellEnd"/>
      <w:r>
        <w:rPr>
          <w:rFonts w:ascii="Calibri" w:eastAsia="Calibri" w:hAnsi="Calibri" w:cs="Calibri"/>
          <w:lang w:val="en-GB"/>
        </w:rPr>
        <w:t xml:space="preserve"> </w:t>
      </w:r>
      <w:proofErr w:type="spellStart"/>
      <w:r>
        <w:rPr>
          <w:rFonts w:ascii="Calibri" w:eastAsia="Calibri" w:hAnsi="Calibri" w:cs="Calibri"/>
          <w:lang w:val="en-GB"/>
        </w:rPr>
        <w:t>școlar</w:t>
      </w:r>
      <w:proofErr w:type="spellEnd"/>
      <w:r>
        <w:rPr>
          <w:rFonts w:ascii="Calibri" w:eastAsia="Calibri" w:hAnsi="Calibri" w:cs="Calibri"/>
          <w:lang w:val="en-GB"/>
        </w:rPr>
        <w:t xml:space="preserve"> </w:t>
      </w:r>
      <w:proofErr w:type="spellStart"/>
      <w:r>
        <w:rPr>
          <w:rFonts w:ascii="Calibri" w:eastAsia="Calibri" w:hAnsi="Calibri" w:cs="Calibri"/>
          <w:lang w:val="en-GB"/>
        </w:rPr>
        <w:t>si</w:t>
      </w:r>
      <w:proofErr w:type="spellEnd"/>
      <w:r>
        <w:rPr>
          <w:rFonts w:ascii="Calibri" w:eastAsia="Calibri" w:hAnsi="Calibri" w:cs="Calibri"/>
          <w:lang w:val="en-GB"/>
        </w:rPr>
        <w:t xml:space="preserve"> cu </w:t>
      </w:r>
      <w:proofErr w:type="spellStart"/>
      <w:r>
        <w:rPr>
          <w:rFonts w:ascii="Calibri" w:eastAsia="Calibri" w:hAnsi="Calibri" w:cs="Calibri"/>
          <w:lang w:val="en-GB"/>
        </w:rPr>
        <w:t>informaticianul</w:t>
      </w:r>
      <w:proofErr w:type="spellEnd"/>
      <w:r>
        <w:rPr>
          <w:rFonts w:ascii="Calibri" w:eastAsia="Calibri" w:hAnsi="Calibri" w:cs="Calibri"/>
          <w:lang w:val="en-GB"/>
        </w:rPr>
        <w:t xml:space="preserve"> </w:t>
      </w:r>
      <w:proofErr w:type="spellStart"/>
      <w:r>
        <w:rPr>
          <w:rFonts w:ascii="Calibri" w:eastAsia="Calibri" w:hAnsi="Calibri" w:cs="Calibri"/>
          <w:lang w:val="en-GB"/>
        </w:rPr>
        <w:t>școlii</w:t>
      </w:r>
      <w:proofErr w:type="spellEnd"/>
      <w:r>
        <w:rPr>
          <w:rFonts w:ascii="Calibri" w:eastAsia="Calibri" w:hAnsi="Calibri" w:cs="Calibri"/>
          <w:lang w:val="en-GB"/>
        </w:rPr>
        <w:t xml:space="preserve"> </w:t>
      </w:r>
      <w:proofErr w:type="spellStart"/>
      <w:r>
        <w:rPr>
          <w:rFonts w:ascii="Calibri" w:eastAsia="Calibri" w:hAnsi="Calibri" w:cs="Calibri"/>
          <w:lang w:val="en-GB"/>
        </w:rPr>
        <w:t>pentru</w:t>
      </w:r>
      <w:proofErr w:type="spellEnd"/>
      <w:r>
        <w:rPr>
          <w:rFonts w:ascii="Calibri" w:eastAsia="Calibri" w:hAnsi="Calibri" w:cs="Calibri"/>
          <w:lang w:val="en-GB"/>
        </w:rPr>
        <w:t xml:space="preserve"> a </w:t>
      </w:r>
      <w:proofErr w:type="spellStart"/>
      <w:r>
        <w:rPr>
          <w:rFonts w:ascii="Calibri" w:eastAsia="Calibri" w:hAnsi="Calibri" w:cs="Calibri"/>
          <w:lang w:val="en-GB"/>
        </w:rPr>
        <w:t>rezolva</w:t>
      </w:r>
      <w:proofErr w:type="spellEnd"/>
      <w:r>
        <w:rPr>
          <w:rFonts w:ascii="Calibri" w:eastAsia="Calibri" w:hAnsi="Calibri" w:cs="Calibri"/>
          <w:lang w:val="en-GB"/>
        </w:rPr>
        <w:t xml:space="preserve"> </w:t>
      </w:r>
      <w:proofErr w:type="spellStart"/>
      <w:r>
        <w:rPr>
          <w:rFonts w:ascii="Calibri" w:eastAsia="Calibri" w:hAnsi="Calibri" w:cs="Calibri"/>
          <w:lang w:val="en-GB"/>
        </w:rPr>
        <w:t>diferite</w:t>
      </w:r>
      <w:proofErr w:type="spellEnd"/>
      <w:r>
        <w:rPr>
          <w:rFonts w:ascii="Calibri" w:eastAsia="Calibri" w:hAnsi="Calibri" w:cs="Calibri"/>
          <w:lang w:val="en-GB"/>
        </w:rPr>
        <w:t xml:space="preserve"> </w:t>
      </w:r>
      <w:proofErr w:type="spellStart"/>
      <w:r>
        <w:rPr>
          <w:rFonts w:ascii="Calibri" w:eastAsia="Calibri" w:hAnsi="Calibri" w:cs="Calibri"/>
          <w:lang w:val="en-GB"/>
        </w:rPr>
        <w:t>situații</w:t>
      </w:r>
      <w:proofErr w:type="spellEnd"/>
      <w:r>
        <w:rPr>
          <w:rFonts w:ascii="Calibri" w:eastAsia="Calibri" w:hAnsi="Calibri" w:cs="Calibri"/>
          <w:lang w:val="en-GB"/>
        </w:rPr>
        <w:t>.</w:t>
      </w:r>
    </w:p>
    <w:p w14:paraId="503168EE" w14:textId="77777777" w:rsidR="0045106C" w:rsidRDefault="0045106C" w:rsidP="0045106C">
      <w:pPr>
        <w:spacing w:line="100" w:lineRule="atLeast"/>
        <w:ind w:left="708"/>
        <w:rPr>
          <w:rFonts w:ascii="Calibri" w:eastAsia="Calibri" w:hAnsi="Calibri" w:cs="Calibri"/>
          <w:b/>
          <w:lang w:val="en-GB"/>
        </w:rPr>
      </w:pPr>
    </w:p>
    <w:p w14:paraId="12935BE1" w14:textId="77777777" w:rsidR="0045106C" w:rsidRPr="00D263E1" w:rsidRDefault="0045106C" w:rsidP="0045106C">
      <w:pPr>
        <w:spacing w:line="100" w:lineRule="atLeast"/>
        <w:ind w:left="708"/>
        <w:rPr>
          <w:rFonts w:ascii="Calibri" w:hAnsi="Calibri" w:cs="Calibri"/>
          <w:lang w:val="ro-RO"/>
        </w:rPr>
      </w:pPr>
      <w:r w:rsidRPr="00F30A13">
        <w:rPr>
          <w:rFonts w:ascii="Calibri" w:eastAsia="Calibri" w:hAnsi="Calibri" w:cs="Calibri"/>
          <w:b/>
          <w:lang w:val="en-GB"/>
        </w:rPr>
        <w:t>9.5.</w:t>
      </w:r>
      <w:r w:rsidRPr="007472BB">
        <w:rPr>
          <w:rFonts w:ascii="Calibri" w:eastAsia="Calibri" w:hAnsi="Calibri" w:cs="Calibri"/>
          <w:b/>
          <w:lang w:val="en-GB"/>
        </w:rPr>
        <w:t xml:space="preserve">  </w:t>
      </w:r>
      <w:proofErr w:type="spellStart"/>
      <w:r w:rsidRPr="007472BB">
        <w:rPr>
          <w:rFonts w:ascii="Calibri" w:eastAsia="Calibri" w:hAnsi="Calibri" w:cs="Calibri"/>
          <w:b/>
          <w:lang w:val="en-GB"/>
        </w:rPr>
        <w:t>Informaticianul</w:t>
      </w:r>
      <w:proofErr w:type="spellEnd"/>
    </w:p>
    <w:p w14:paraId="3A3880BC" w14:textId="77777777" w:rsidR="0045106C" w:rsidRDefault="0045106C" w:rsidP="0045106C">
      <w:pPr>
        <w:pStyle w:val="Default"/>
        <w:numPr>
          <w:ilvl w:val="0"/>
          <w:numId w:val="14"/>
        </w:numPr>
        <w:spacing w:after="150"/>
        <w:ind w:left="1418"/>
        <w:rPr>
          <w:sz w:val="23"/>
          <w:szCs w:val="23"/>
        </w:rPr>
      </w:pPr>
      <w:r>
        <w:rPr>
          <w:sz w:val="23"/>
          <w:szCs w:val="23"/>
        </w:rPr>
        <w:t xml:space="preserve">Se asigură că pe echipamentele IT sunt instalate numai aplicații utilizate în scop profesional, educativ. </w:t>
      </w:r>
    </w:p>
    <w:p w14:paraId="24AF7667" w14:textId="77777777" w:rsidR="0045106C" w:rsidRDefault="0045106C" w:rsidP="0045106C">
      <w:pPr>
        <w:pStyle w:val="Default"/>
        <w:numPr>
          <w:ilvl w:val="0"/>
          <w:numId w:val="14"/>
        </w:numPr>
        <w:spacing w:after="150"/>
        <w:ind w:left="1418"/>
        <w:rPr>
          <w:sz w:val="23"/>
          <w:szCs w:val="23"/>
        </w:rPr>
      </w:pPr>
      <w:r>
        <w:rPr>
          <w:sz w:val="23"/>
          <w:szCs w:val="23"/>
        </w:rPr>
        <w:t xml:space="preserve">Instalează pe echipamentele de calcul de serviciu numai aplicații cu licență validă (comercială, gratuită sau cu sursă deschisă) și care provin numai din surse sigure, verificabile; </w:t>
      </w:r>
    </w:p>
    <w:p w14:paraId="7A5E198B" w14:textId="77777777" w:rsidR="0045106C" w:rsidRDefault="0045106C" w:rsidP="0045106C">
      <w:pPr>
        <w:pStyle w:val="Default"/>
        <w:numPr>
          <w:ilvl w:val="0"/>
          <w:numId w:val="14"/>
        </w:numPr>
        <w:spacing w:after="118"/>
        <w:ind w:left="1418"/>
        <w:rPr>
          <w:sz w:val="23"/>
          <w:szCs w:val="23"/>
        </w:rPr>
      </w:pPr>
      <w:r w:rsidRPr="00B20169">
        <w:rPr>
          <w:sz w:val="23"/>
          <w:szCs w:val="23"/>
        </w:rPr>
        <w:t xml:space="preserve">Păstrează credentialele (nume de utilizator, parole, coduri pin etc.) criptate, utilizând aplicații dedicate acestui scop </w:t>
      </w:r>
    </w:p>
    <w:p w14:paraId="0706D852" w14:textId="77777777" w:rsidR="0045106C" w:rsidRPr="00B20169" w:rsidRDefault="0045106C" w:rsidP="0045106C">
      <w:pPr>
        <w:pStyle w:val="Default"/>
        <w:numPr>
          <w:ilvl w:val="0"/>
          <w:numId w:val="14"/>
        </w:numPr>
        <w:spacing w:after="118"/>
        <w:ind w:left="1418"/>
        <w:rPr>
          <w:sz w:val="23"/>
          <w:szCs w:val="23"/>
        </w:rPr>
      </w:pPr>
      <w:r>
        <w:rPr>
          <w:sz w:val="23"/>
          <w:szCs w:val="23"/>
        </w:rPr>
        <w:t>Asigura asistență tehnică elevilor si cadrelor didactice;</w:t>
      </w:r>
      <w:r w:rsidRPr="00B20169">
        <w:rPr>
          <w:sz w:val="23"/>
          <w:szCs w:val="23"/>
        </w:rPr>
        <w:t xml:space="preserve"> </w:t>
      </w:r>
    </w:p>
    <w:p w14:paraId="2CA567C7" w14:textId="77777777" w:rsidR="0045106C" w:rsidRDefault="0045106C" w:rsidP="0045106C">
      <w:pPr>
        <w:widowControl w:val="0"/>
        <w:autoSpaceDE w:val="0"/>
        <w:autoSpaceDN w:val="0"/>
        <w:adjustRightInd w:val="0"/>
        <w:spacing w:line="271" w:lineRule="exact"/>
        <w:ind w:left="720" w:right="387"/>
        <w:jc w:val="both"/>
      </w:pPr>
      <w:r>
        <w:rPr>
          <w:b/>
          <w:bCs/>
          <w:spacing w:val="-2"/>
        </w:rPr>
        <w:lastRenderedPageBreak/>
        <w:t>10</w:t>
      </w:r>
      <w:r w:rsidRPr="00182FCE">
        <w:rPr>
          <w:b/>
          <w:bCs/>
          <w:spacing w:val="-2"/>
        </w:rPr>
        <w:t>.</w:t>
      </w:r>
      <w:r>
        <w:rPr>
          <w:b/>
          <w:bCs/>
          <w:spacing w:val="-2"/>
        </w:rPr>
        <w:t xml:space="preserve"> </w:t>
      </w:r>
      <w:r>
        <w:rPr>
          <w:b/>
          <w:bCs/>
          <w:spacing w:val="-4"/>
        </w:rPr>
        <w:t xml:space="preserve"> </w:t>
      </w:r>
      <w:proofErr w:type="spellStart"/>
      <w:r>
        <w:rPr>
          <w:b/>
          <w:bCs/>
          <w:spacing w:val="-4"/>
        </w:rPr>
        <w:t>Analiza</w:t>
      </w:r>
      <w:proofErr w:type="spellEnd"/>
      <w:r>
        <w:rPr>
          <w:b/>
          <w:bCs/>
          <w:spacing w:val="-4"/>
        </w:rPr>
        <w:t xml:space="preserve"> </w:t>
      </w:r>
      <w:proofErr w:type="spellStart"/>
      <w:r>
        <w:rPr>
          <w:b/>
          <w:bCs/>
          <w:spacing w:val="-4"/>
        </w:rPr>
        <w:t>procedurii</w:t>
      </w:r>
      <w:proofErr w:type="spellEnd"/>
      <w:r>
        <w:rPr>
          <w:b/>
          <w:bCs/>
          <w:spacing w:val="-4"/>
        </w:rPr>
        <w:t xml:space="preserve">. </w:t>
      </w:r>
    </w:p>
    <w:p w14:paraId="608B1AA7" w14:textId="77777777" w:rsidR="0045106C" w:rsidRPr="00237C15" w:rsidRDefault="0045106C" w:rsidP="0045106C">
      <w:pPr>
        <w:spacing w:line="100" w:lineRule="atLeast"/>
        <w:ind w:left="720"/>
        <w:rPr>
          <w:rFonts w:ascii="Calibri" w:hAnsi="Calibri" w:cs="Calibri"/>
          <w:lang w:val="ro-RO"/>
        </w:rPr>
      </w:pPr>
      <w:proofErr w:type="spellStart"/>
      <w:r>
        <w:rPr>
          <w:spacing w:val="-3"/>
        </w:rPr>
        <w:t>Analiza</w:t>
      </w:r>
      <w:proofErr w:type="spellEnd"/>
      <w:r>
        <w:rPr>
          <w:spacing w:val="-3"/>
        </w:rPr>
        <w:t xml:space="preserve"> </w:t>
      </w:r>
      <w:proofErr w:type="spellStart"/>
      <w:r>
        <w:rPr>
          <w:spacing w:val="-3"/>
        </w:rPr>
        <w:t>şi</w:t>
      </w:r>
      <w:proofErr w:type="spellEnd"/>
      <w:r>
        <w:rPr>
          <w:spacing w:val="-3"/>
        </w:rPr>
        <w:t xml:space="preserve"> </w:t>
      </w:r>
      <w:proofErr w:type="spellStart"/>
      <w:r>
        <w:rPr>
          <w:spacing w:val="-3"/>
        </w:rPr>
        <w:t>revizuirea</w:t>
      </w:r>
      <w:proofErr w:type="spellEnd"/>
      <w:r>
        <w:rPr>
          <w:spacing w:val="-3"/>
        </w:rPr>
        <w:t xml:space="preserve"> </w:t>
      </w:r>
      <w:proofErr w:type="spellStart"/>
      <w:r>
        <w:rPr>
          <w:spacing w:val="-3"/>
        </w:rPr>
        <w:t>procedurii</w:t>
      </w:r>
      <w:proofErr w:type="spellEnd"/>
      <w:r>
        <w:rPr>
          <w:spacing w:val="-3"/>
        </w:rPr>
        <w:t xml:space="preserve"> se face </w:t>
      </w:r>
      <w:proofErr w:type="spellStart"/>
      <w:r>
        <w:rPr>
          <w:spacing w:val="-3"/>
        </w:rPr>
        <w:t>anual</w:t>
      </w:r>
      <w:proofErr w:type="spellEnd"/>
      <w:r>
        <w:rPr>
          <w:spacing w:val="-3"/>
        </w:rPr>
        <w:t xml:space="preserve">. </w:t>
      </w:r>
      <w:r w:rsidRPr="00237C15">
        <w:rPr>
          <w:rFonts w:ascii="Calibri" w:hAnsi="Calibri" w:cs="Calibri"/>
          <w:lang w:val="ro-RO"/>
        </w:rPr>
        <w:t xml:space="preserve">                    </w:t>
      </w:r>
    </w:p>
    <w:p w14:paraId="538A5EF2" w14:textId="77777777" w:rsidR="0045106C" w:rsidRPr="00237C15" w:rsidRDefault="0045106C" w:rsidP="0045106C">
      <w:pPr>
        <w:autoSpaceDE w:val="0"/>
        <w:ind w:firstLine="46"/>
        <w:rPr>
          <w:rFonts w:ascii="Calibri" w:hAnsi="Calibri" w:cs="Calibri"/>
          <w:b/>
          <w:bCs/>
          <w:lang w:val="ro-RO"/>
        </w:rPr>
      </w:pPr>
    </w:p>
    <w:p w14:paraId="3F8E1B88" w14:textId="77777777" w:rsidR="00FC0F67" w:rsidRPr="00FC0F67" w:rsidRDefault="00FC0F67" w:rsidP="00FC0F67">
      <w:pPr>
        <w:jc w:val="both"/>
        <w:rPr>
          <w:rFonts w:ascii="Times New Roman" w:hAnsi="Times New Roman" w:cs="Times New Roman"/>
          <w:b/>
          <w:bCs/>
          <w:sz w:val="28"/>
          <w:szCs w:val="28"/>
          <w:lang w:val="ro-RO"/>
        </w:rPr>
      </w:pPr>
    </w:p>
    <w:p w14:paraId="141F11EC" w14:textId="77777777" w:rsidR="00FC0F67" w:rsidRPr="00FC0F67" w:rsidRDefault="00FC0F67" w:rsidP="00FC0F67">
      <w:pPr>
        <w:jc w:val="center"/>
        <w:rPr>
          <w:rFonts w:ascii="Times New Roman" w:hAnsi="Times New Roman" w:cs="Times New Roman"/>
          <w:sz w:val="28"/>
          <w:szCs w:val="28"/>
        </w:rPr>
      </w:pPr>
    </w:p>
    <w:sectPr w:rsidR="00FC0F67" w:rsidRPr="00FC0F6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9B7BC" w14:textId="77777777" w:rsidR="007715BE" w:rsidRDefault="007715BE" w:rsidP="00FC0F67">
      <w:pPr>
        <w:spacing w:after="0" w:line="240" w:lineRule="auto"/>
      </w:pPr>
      <w:r>
        <w:separator/>
      </w:r>
    </w:p>
  </w:endnote>
  <w:endnote w:type="continuationSeparator" w:id="0">
    <w:p w14:paraId="2045A1B1" w14:textId="77777777" w:rsidR="007715BE" w:rsidRDefault="007715BE" w:rsidP="00FC0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2229" w14:textId="77777777" w:rsidR="007715BE" w:rsidRDefault="007715BE" w:rsidP="00FC0F67">
      <w:pPr>
        <w:spacing w:after="0" w:line="240" w:lineRule="auto"/>
      </w:pPr>
      <w:r>
        <w:separator/>
      </w:r>
    </w:p>
  </w:footnote>
  <w:footnote w:type="continuationSeparator" w:id="0">
    <w:p w14:paraId="6EA4F70F" w14:textId="77777777" w:rsidR="007715BE" w:rsidRDefault="007715BE" w:rsidP="00FC0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B73ABAEFE6D64D599D282F71BC28BD22"/>
      </w:placeholder>
      <w:temporary/>
      <w:showingPlcHdr/>
      <w15:appearance w15:val="hidden"/>
    </w:sdtPr>
    <w:sdtContent>
      <w:p w14:paraId="76056CA8" w14:textId="77777777" w:rsidR="00FC0F67" w:rsidRDefault="00FC0F67">
        <w:pPr>
          <w:pStyle w:val="Header"/>
        </w:pPr>
        <w:r>
          <w:t>[Type here]</w:t>
        </w:r>
      </w:p>
    </w:sdtContent>
  </w:sdt>
  <w:tbl>
    <w:tblPr>
      <w:tblW w:w="1075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380"/>
      <w:gridCol w:w="3903"/>
      <w:gridCol w:w="2475"/>
    </w:tblGrid>
    <w:tr w:rsidR="00FC0F67" w14:paraId="079862B4" w14:textId="77777777" w:rsidTr="00A119E8">
      <w:trPr>
        <w:trHeight w:val="777"/>
        <w:jc w:val="center"/>
      </w:trPr>
      <w:tc>
        <w:tcPr>
          <w:tcW w:w="4380" w:type="dxa"/>
          <w:vMerge w:val="restart"/>
          <w:tcBorders>
            <w:top w:val="single" w:sz="12" w:space="0" w:color="auto"/>
          </w:tcBorders>
        </w:tcPr>
        <w:p w14:paraId="19CAFDDD" w14:textId="77777777" w:rsidR="00FC0F67" w:rsidRDefault="00FC0F67" w:rsidP="00FC0F67">
          <w:pPr>
            <w:jc w:val="center"/>
            <w:rPr>
              <w:rFonts w:ascii="Times New Roman" w:hAnsi="Times New Roman"/>
              <w:b/>
              <w:color w:val="000000" w:themeColor="text1"/>
              <w:sz w:val="24"/>
              <w:szCs w:val="24"/>
            </w:rPr>
          </w:pPr>
          <w:r>
            <w:rPr>
              <w:rFonts w:ascii="Times New Roman" w:hAnsi="Times New Roman"/>
              <w:b/>
              <w:noProof/>
              <w:color w:val="000000" w:themeColor="text1"/>
              <w:sz w:val="24"/>
              <w:szCs w:val="24"/>
            </w:rPr>
            <w:drawing>
              <wp:anchor distT="0" distB="0" distL="114300" distR="114300" simplePos="0" relativeHeight="251659264" behindDoc="1" locked="0" layoutInCell="1" allowOverlap="1" wp14:anchorId="11C3F4DE" wp14:editId="259597A1">
                <wp:simplePos x="0" y="0"/>
                <wp:positionH relativeFrom="column">
                  <wp:posOffset>3810</wp:posOffset>
                </wp:positionH>
                <wp:positionV relativeFrom="paragraph">
                  <wp:posOffset>0</wp:posOffset>
                </wp:positionV>
                <wp:extent cx="628650" cy="628650"/>
                <wp:effectExtent l="0" t="0" r="0" b="0"/>
                <wp:wrapTight wrapText="bothSides">
                  <wp:wrapPolygon edited="0">
                    <wp:start x="0" y="0"/>
                    <wp:lineTo x="0" y="20945"/>
                    <wp:lineTo x="20945" y="20945"/>
                    <wp:lineTo x="20945" y="0"/>
                    <wp:lineTo x="0" y="0"/>
                  </wp:wrapPolygon>
                </wp:wrapTight>
                <wp:docPr id="1" name="Imagin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color w:val="000000" w:themeColor="text1"/>
              <w:sz w:val="24"/>
              <w:szCs w:val="24"/>
            </w:rPr>
            <w:t xml:space="preserve">MINISTERUL EDUCAȚIEI </w:t>
          </w:r>
        </w:p>
        <w:p w14:paraId="1B79D0CB" w14:textId="77777777" w:rsidR="00FC0F67" w:rsidRDefault="00FC0F67" w:rsidP="00FC0F67">
          <w:pPr>
            <w:jc w:val="center"/>
            <w:rPr>
              <w:rFonts w:ascii="Times New Roman" w:hAnsi="Times New Roman"/>
              <w:b/>
              <w:color w:val="000000" w:themeColor="text1"/>
              <w:sz w:val="24"/>
              <w:szCs w:val="24"/>
            </w:rPr>
          </w:pPr>
        </w:p>
        <w:p w14:paraId="2B4BB67E" w14:textId="77777777" w:rsidR="00FC0F67" w:rsidRDefault="00FC0F67" w:rsidP="00FC0F67">
          <w:pPr>
            <w:jc w:val="center"/>
            <w:rPr>
              <w:rFonts w:ascii="Times New Roman" w:hAnsi="Times New Roman"/>
              <w:b/>
              <w:color w:val="000000" w:themeColor="text1"/>
              <w:sz w:val="24"/>
              <w:szCs w:val="24"/>
            </w:rPr>
          </w:pPr>
        </w:p>
        <w:p w14:paraId="12A4C2D6" w14:textId="77777777" w:rsidR="00FC0F67" w:rsidRDefault="00FC0F67" w:rsidP="00FC0F67">
          <w:pPr>
            <w:jc w:val="center"/>
            <w:rPr>
              <w:rFonts w:ascii="Times New Roman" w:hAnsi="Times New Roman"/>
              <w:b/>
              <w:bCs/>
            </w:rPr>
          </w:pPr>
          <w:proofErr w:type="spellStart"/>
          <w:r>
            <w:rPr>
              <w:rFonts w:ascii="Times New Roman" w:hAnsi="Times New Roman"/>
              <w:b/>
              <w:bCs/>
              <w:sz w:val="24"/>
              <w:szCs w:val="24"/>
            </w:rPr>
            <w:t>Școala</w:t>
          </w:r>
          <w:proofErr w:type="spellEnd"/>
          <w:r>
            <w:rPr>
              <w:rFonts w:ascii="Times New Roman" w:hAnsi="Times New Roman"/>
              <w:b/>
              <w:bCs/>
              <w:sz w:val="24"/>
              <w:szCs w:val="24"/>
            </w:rPr>
            <w:t xml:space="preserve"> </w:t>
          </w:r>
          <w:proofErr w:type="spellStart"/>
          <w:r>
            <w:rPr>
              <w:rFonts w:ascii="Times New Roman" w:hAnsi="Times New Roman"/>
              <w:b/>
              <w:bCs/>
              <w:sz w:val="24"/>
              <w:szCs w:val="24"/>
            </w:rPr>
            <w:t>Gimnazială</w:t>
          </w:r>
          <w:proofErr w:type="spellEnd"/>
          <w:r>
            <w:rPr>
              <w:rFonts w:ascii="Times New Roman" w:hAnsi="Times New Roman"/>
              <w:b/>
              <w:bCs/>
              <w:sz w:val="24"/>
              <w:szCs w:val="24"/>
            </w:rPr>
            <w:t xml:space="preserve"> Nr.</w:t>
          </w:r>
          <w:proofErr w:type="gramStart"/>
          <w:r>
            <w:rPr>
              <w:rFonts w:ascii="Times New Roman" w:hAnsi="Times New Roman"/>
              <w:b/>
              <w:bCs/>
              <w:sz w:val="24"/>
              <w:szCs w:val="24"/>
            </w:rPr>
            <w:t xml:space="preserve">1  </w:t>
          </w:r>
          <w:proofErr w:type="spellStart"/>
          <w:r>
            <w:rPr>
              <w:rFonts w:ascii="Times New Roman" w:hAnsi="Times New Roman"/>
              <w:b/>
              <w:bCs/>
              <w:sz w:val="24"/>
              <w:szCs w:val="24"/>
            </w:rPr>
            <w:t>Pantelimon</w:t>
          </w:r>
          <w:proofErr w:type="spellEnd"/>
          <w:proofErr w:type="gramEnd"/>
        </w:p>
      </w:tc>
      <w:tc>
        <w:tcPr>
          <w:tcW w:w="3903" w:type="dxa"/>
          <w:tcBorders>
            <w:top w:val="single" w:sz="12" w:space="0" w:color="auto"/>
            <w:bottom w:val="single" w:sz="4" w:space="0" w:color="auto"/>
          </w:tcBorders>
        </w:tcPr>
        <w:p w14:paraId="55D35505" w14:textId="29FD4D52" w:rsidR="00FC0F67" w:rsidRDefault="00FC0F67" w:rsidP="00FC0F67">
          <w:pPr>
            <w:tabs>
              <w:tab w:val="center" w:pos="4513"/>
              <w:tab w:val="right" w:pos="9026"/>
            </w:tabs>
            <w:spacing w:after="0" w:line="240" w:lineRule="auto"/>
            <w:jc w:val="center"/>
            <w:rPr>
              <w:rFonts w:ascii="Times New Roman" w:hAnsi="Times New Roman"/>
              <w:bCs/>
              <w:sz w:val="24"/>
              <w:szCs w:val="24"/>
            </w:rPr>
          </w:pPr>
        </w:p>
        <w:p w14:paraId="4ECB2025" w14:textId="77777777" w:rsidR="00FC0F67" w:rsidRPr="00237C15" w:rsidRDefault="00FC0F67" w:rsidP="00FC0F67">
          <w:pPr>
            <w:pStyle w:val="Heading1"/>
            <w:tabs>
              <w:tab w:val="num" w:pos="0"/>
            </w:tabs>
            <w:spacing w:before="0"/>
            <w:jc w:val="center"/>
            <w:rPr>
              <w:rFonts w:ascii="Calibri" w:hAnsi="Calibri" w:cs="Calibri"/>
              <w:color w:val="000000"/>
              <w:sz w:val="24"/>
              <w:szCs w:val="24"/>
              <w:lang w:val="ro-RO"/>
            </w:rPr>
          </w:pPr>
          <w:r w:rsidRPr="00237C15">
            <w:rPr>
              <w:rFonts w:ascii="Calibri" w:hAnsi="Calibri" w:cs="Calibri"/>
              <w:color w:val="000000"/>
              <w:sz w:val="24"/>
              <w:szCs w:val="24"/>
              <w:lang w:val="ro-RO"/>
            </w:rPr>
            <w:t xml:space="preserve">PROCEDURĂ OPERAȚIONALĂ </w:t>
          </w:r>
        </w:p>
        <w:p w14:paraId="619D0128" w14:textId="2A89115C" w:rsidR="00FC0F67" w:rsidRPr="00237C15" w:rsidRDefault="00FC0F67" w:rsidP="00FC0F67">
          <w:pPr>
            <w:jc w:val="center"/>
            <w:rPr>
              <w:rFonts w:ascii="Calibri" w:hAnsi="Calibri" w:cs="Calibri"/>
              <w:b/>
              <w:bCs/>
              <w:lang w:val="ro-RO"/>
            </w:rPr>
          </w:pPr>
          <w:r w:rsidRPr="00237C15">
            <w:rPr>
              <w:rFonts w:ascii="Calibri" w:hAnsi="Calibri" w:cs="Calibri"/>
              <w:b/>
              <w:bCs/>
              <w:lang w:val="ro-RO"/>
            </w:rPr>
            <w:t>privind asigurarea siguranţei   pe   internet   la   toate activităţile  de  învăţare  care  presupun  accesul  copiilor /elevilor la internet</w:t>
          </w:r>
        </w:p>
        <w:p w14:paraId="27719362" w14:textId="52FADA71" w:rsidR="00FC0F67" w:rsidRDefault="00FC0F67" w:rsidP="00FC0F67">
          <w:pPr>
            <w:tabs>
              <w:tab w:val="center" w:pos="4513"/>
              <w:tab w:val="right" w:pos="9026"/>
            </w:tabs>
            <w:spacing w:after="0" w:line="240" w:lineRule="auto"/>
            <w:jc w:val="center"/>
            <w:rPr>
              <w:rFonts w:ascii="Times New Roman" w:hAnsi="Times New Roman"/>
              <w:b/>
              <w:bCs/>
              <w:sz w:val="24"/>
              <w:szCs w:val="24"/>
            </w:rPr>
          </w:pPr>
        </w:p>
      </w:tc>
      <w:tc>
        <w:tcPr>
          <w:tcW w:w="2475" w:type="dxa"/>
          <w:tcBorders>
            <w:top w:val="single" w:sz="12" w:space="0" w:color="auto"/>
            <w:bottom w:val="single" w:sz="4" w:space="0" w:color="auto"/>
          </w:tcBorders>
        </w:tcPr>
        <w:p w14:paraId="4B2FE606" w14:textId="77777777" w:rsidR="00FC0F67" w:rsidRDefault="00FC0F67" w:rsidP="00FC0F67">
          <w:pPr>
            <w:tabs>
              <w:tab w:val="center" w:pos="4513"/>
              <w:tab w:val="right" w:pos="9026"/>
            </w:tabs>
            <w:spacing w:after="0" w:line="240" w:lineRule="auto"/>
            <w:rPr>
              <w:rFonts w:ascii="Times New Roman" w:hAnsi="Times New Roman"/>
              <w:sz w:val="24"/>
              <w:szCs w:val="24"/>
            </w:rPr>
          </w:pPr>
          <w:proofErr w:type="spellStart"/>
          <w:r>
            <w:rPr>
              <w:rFonts w:ascii="Times New Roman" w:hAnsi="Times New Roman"/>
              <w:sz w:val="24"/>
              <w:szCs w:val="24"/>
            </w:rPr>
            <w:t>Ediţia</w:t>
          </w:r>
          <w:proofErr w:type="spellEnd"/>
          <w:r>
            <w:rPr>
              <w:rFonts w:ascii="Times New Roman" w:hAnsi="Times New Roman"/>
              <w:sz w:val="24"/>
              <w:szCs w:val="24"/>
            </w:rPr>
            <w:t>: I</w:t>
          </w:r>
        </w:p>
      </w:tc>
    </w:tr>
    <w:tr w:rsidR="00FC0F67" w14:paraId="51A19B75" w14:textId="77777777" w:rsidTr="00A119E8">
      <w:trPr>
        <w:trHeight w:val="345"/>
        <w:jc w:val="center"/>
      </w:trPr>
      <w:tc>
        <w:tcPr>
          <w:tcW w:w="4380" w:type="dxa"/>
          <w:vMerge/>
        </w:tcPr>
        <w:p w14:paraId="7C0F43CA" w14:textId="77777777" w:rsidR="00FC0F67" w:rsidRDefault="00FC0F67" w:rsidP="00FC0F67">
          <w:pPr>
            <w:jc w:val="center"/>
            <w:rPr>
              <w:rFonts w:ascii="Times New Roman" w:hAnsi="Times New Roman"/>
              <w:b/>
              <w:color w:val="000000" w:themeColor="text1"/>
              <w:sz w:val="24"/>
              <w:szCs w:val="24"/>
            </w:rPr>
          </w:pPr>
        </w:p>
      </w:tc>
      <w:tc>
        <w:tcPr>
          <w:tcW w:w="3903" w:type="dxa"/>
          <w:vMerge w:val="restart"/>
          <w:tcBorders>
            <w:top w:val="single" w:sz="4" w:space="0" w:color="auto"/>
          </w:tcBorders>
        </w:tcPr>
        <w:p w14:paraId="70A8A99F" w14:textId="77777777" w:rsidR="00FC0F67" w:rsidRDefault="00FC0F67" w:rsidP="00FC0F67">
          <w:pPr>
            <w:tabs>
              <w:tab w:val="center" w:pos="4513"/>
              <w:tab w:val="right" w:pos="9026"/>
            </w:tabs>
            <w:spacing w:after="0" w:line="240" w:lineRule="auto"/>
            <w:jc w:val="center"/>
            <w:rPr>
              <w:rFonts w:ascii="Times New Roman" w:hAnsi="Times New Roman"/>
              <w:sz w:val="24"/>
              <w:szCs w:val="24"/>
            </w:rPr>
          </w:pPr>
        </w:p>
        <w:p w14:paraId="118021BD" w14:textId="44F9ABBF" w:rsidR="00FC0F67" w:rsidRDefault="00FC0F67" w:rsidP="00FC0F67">
          <w:pPr>
            <w:tabs>
              <w:tab w:val="center" w:pos="4513"/>
              <w:tab w:val="right" w:pos="9026"/>
            </w:tabs>
            <w:spacing w:after="0" w:line="240" w:lineRule="auto"/>
            <w:jc w:val="center"/>
            <w:rPr>
              <w:rFonts w:ascii="Times New Roman" w:hAnsi="Times New Roman"/>
              <w:sz w:val="24"/>
              <w:szCs w:val="24"/>
            </w:rPr>
          </w:pPr>
          <w:r>
            <w:rPr>
              <w:rFonts w:ascii="Times New Roman" w:hAnsi="Times New Roman"/>
              <w:sz w:val="24"/>
              <w:szCs w:val="24"/>
            </w:rPr>
            <w:t xml:space="preserve">Cod: </w:t>
          </w:r>
          <w:r>
            <w:rPr>
              <w:rFonts w:ascii="Times New Roman" w:hAnsi="Times New Roman"/>
              <w:b/>
              <w:sz w:val="24"/>
              <w:szCs w:val="24"/>
            </w:rPr>
            <w:t>PO – C</w:t>
          </w:r>
          <w:r>
            <w:rPr>
              <w:rFonts w:ascii="Times New Roman" w:hAnsi="Times New Roman"/>
              <w:b/>
              <w:sz w:val="24"/>
              <w:szCs w:val="24"/>
            </w:rPr>
            <w:t>74</w:t>
          </w:r>
        </w:p>
      </w:tc>
      <w:tc>
        <w:tcPr>
          <w:tcW w:w="2475" w:type="dxa"/>
          <w:tcBorders>
            <w:top w:val="single" w:sz="4" w:space="0" w:color="auto"/>
            <w:bottom w:val="single" w:sz="4" w:space="0" w:color="auto"/>
          </w:tcBorders>
        </w:tcPr>
        <w:p w14:paraId="7B9B1591" w14:textId="57E76F89" w:rsidR="00FC0F67" w:rsidRDefault="00FC0F67" w:rsidP="00FC0F67">
          <w:pPr>
            <w:pStyle w:val="Header"/>
            <w:rPr>
              <w:rFonts w:ascii="Times New Roman" w:hAnsi="Times New Roman"/>
              <w:sz w:val="24"/>
              <w:szCs w:val="24"/>
            </w:rPr>
          </w:pPr>
          <w:proofErr w:type="spellStart"/>
          <w:r>
            <w:rPr>
              <w:rFonts w:ascii="Times New Roman" w:hAnsi="Times New Roman"/>
              <w:sz w:val="24"/>
              <w:szCs w:val="24"/>
            </w:rPr>
            <w:t>Revizia</w:t>
          </w:r>
          <w:proofErr w:type="spellEnd"/>
          <w:r>
            <w:rPr>
              <w:rFonts w:ascii="Times New Roman" w:hAnsi="Times New Roman"/>
              <w:sz w:val="24"/>
              <w:szCs w:val="24"/>
            </w:rPr>
            <w:t xml:space="preserve">: </w:t>
          </w:r>
          <w:r>
            <w:rPr>
              <w:rFonts w:ascii="Times New Roman" w:hAnsi="Times New Roman"/>
              <w:sz w:val="24"/>
              <w:szCs w:val="24"/>
            </w:rPr>
            <w:t>0</w:t>
          </w:r>
        </w:p>
        <w:p w14:paraId="07974794" w14:textId="77777777" w:rsidR="00FC0F67" w:rsidRDefault="00FC0F67" w:rsidP="00FC0F67">
          <w:pPr>
            <w:tabs>
              <w:tab w:val="center" w:pos="4513"/>
              <w:tab w:val="right" w:pos="9026"/>
            </w:tabs>
            <w:spacing w:after="0" w:line="240" w:lineRule="auto"/>
            <w:rPr>
              <w:rFonts w:ascii="Times New Roman" w:hAnsi="Times New Roman"/>
              <w:sz w:val="24"/>
              <w:szCs w:val="24"/>
            </w:rPr>
          </w:pPr>
        </w:p>
      </w:tc>
    </w:tr>
    <w:tr w:rsidR="00FC0F67" w14:paraId="7BA26CA8" w14:textId="77777777" w:rsidTr="00A119E8">
      <w:trPr>
        <w:trHeight w:val="255"/>
        <w:jc w:val="center"/>
      </w:trPr>
      <w:tc>
        <w:tcPr>
          <w:tcW w:w="4380" w:type="dxa"/>
          <w:vMerge/>
        </w:tcPr>
        <w:p w14:paraId="3FD5B52A" w14:textId="77777777" w:rsidR="00FC0F67" w:rsidRDefault="00FC0F67" w:rsidP="00FC0F67">
          <w:pPr>
            <w:jc w:val="center"/>
            <w:rPr>
              <w:rFonts w:ascii="Times New Roman" w:hAnsi="Times New Roman"/>
              <w:b/>
              <w:color w:val="000000" w:themeColor="text1"/>
              <w:sz w:val="24"/>
              <w:szCs w:val="24"/>
            </w:rPr>
          </w:pPr>
        </w:p>
      </w:tc>
      <w:tc>
        <w:tcPr>
          <w:tcW w:w="3903" w:type="dxa"/>
          <w:vMerge/>
        </w:tcPr>
        <w:p w14:paraId="0493E80D" w14:textId="77777777" w:rsidR="00FC0F67" w:rsidRDefault="00FC0F67" w:rsidP="00FC0F67">
          <w:pPr>
            <w:tabs>
              <w:tab w:val="center" w:pos="4513"/>
              <w:tab w:val="right" w:pos="9026"/>
            </w:tabs>
            <w:spacing w:after="0" w:line="240" w:lineRule="auto"/>
            <w:jc w:val="center"/>
            <w:rPr>
              <w:rFonts w:ascii="Times New Roman" w:hAnsi="Times New Roman"/>
              <w:sz w:val="24"/>
              <w:szCs w:val="24"/>
            </w:rPr>
          </w:pPr>
        </w:p>
      </w:tc>
      <w:tc>
        <w:tcPr>
          <w:tcW w:w="2475" w:type="dxa"/>
          <w:tcBorders>
            <w:top w:val="single" w:sz="4" w:space="0" w:color="auto"/>
            <w:bottom w:val="single" w:sz="4" w:space="0" w:color="auto"/>
          </w:tcBorders>
        </w:tcPr>
        <w:p w14:paraId="3939DB64" w14:textId="77777777" w:rsidR="00FC0F67" w:rsidRDefault="00FC0F67" w:rsidP="00FC0F67">
          <w:pPr>
            <w:tabs>
              <w:tab w:val="center" w:pos="4513"/>
              <w:tab w:val="right" w:pos="9026"/>
            </w:tabs>
            <w:spacing w:after="0" w:line="240" w:lineRule="auto"/>
            <w:rPr>
              <w:rFonts w:ascii="Times New Roman" w:hAnsi="Times New Roman"/>
              <w:sz w:val="24"/>
              <w:szCs w:val="24"/>
            </w:rPr>
          </w:pPr>
          <w:r>
            <w:rPr>
              <w:rFonts w:ascii="Times New Roman" w:hAnsi="Times New Roman"/>
              <w:b/>
              <w:i/>
              <w:sz w:val="24"/>
              <w:szCs w:val="24"/>
            </w:rPr>
            <w:t xml:space="preserve">Pag. </w:t>
          </w:r>
          <w:r>
            <w:rPr>
              <w:rFonts w:ascii="Times New Roman" w:hAnsi="Times New Roman"/>
              <w:b/>
              <w:i/>
              <w:sz w:val="24"/>
              <w:szCs w:val="24"/>
            </w:rPr>
            <w:fldChar w:fldCharType="begin"/>
          </w:r>
          <w:r>
            <w:rPr>
              <w:rFonts w:ascii="Times New Roman" w:hAnsi="Times New Roman"/>
              <w:b/>
              <w:i/>
              <w:sz w:val="24"/>
              <w:szCs w:val="24"/>
            </w:rPr>
            <w:instrText xml:space="preserve"> PAGE </w:instrText>
          </w:r>
          <w:r>
            <w:rPr>
              <w:rFonts w:ascii="Times New Roman" w:hAnsi="Times New Roman"/>
              <w:b/>
              <w:i/>
              <w:sz w:val="24"/>
              <w:szCs w:val="24"/>
            </w:rPr>
            <w:fldChar w:fldCharType="separate"/>
          </w:r>
          <w:r>
            <w:rPr>
              <w:rFonts w:ascii="Times New Roman" w:hAnsi="Times New Roman"/>
              <w:b/>
              <w:i/>
              <w:sz w:val="24"/>
              <w:szCs w:val="24"/>
            </w:rPr>
            <w:t>5</w:t>
          </w:r>
          <w:r>
            <w:rPr>
              <w:rFonts w:ascii="Times New Roman" w:hAnsi="Times New Roman"/>
              <w:b/>
              <w:i/>
              <w:sz w:val="24"/>
              <w:szCs w:val="24"/>
            </w:rPr>
            <w:fldChar w:fldCharType="end"/>
          </w:r>
          <w:r>
            <w:rPr>
              <w:rFonts w:ascii="Times New Roman" w:hAnsi="Times New Roman"/>
              <w:b/>
              <w:i/>
              <w:sz w:val="24"/>
              <w:szCs w:val="24"/>
            </w:rPr>
            <w:t xml:space="preserve"> / </w:t>
          </w:r>
          <w:r>
            <w:rPr>
              <w:rFonts w:ascii="Times New Roman" w:hAnsi="Times New Roman"/>
              <w:b/>
              <w:i/>
              <w:sz w:val="24"/>
              <w:szCs w:val="24"/>
            </w:rPr>
            <w:fldChar w:fldCharType="begin"/>
          </w:r>
          <w:r>
            <w:rPr>
              <w:rFonts w:ascii="Times New Roman" w:hAnsi="Times New Roman"/>
              <w:b/>
              <w:i/>
              <w:sz w:val="24"/>
              <w:szCs w:val="24"/>
            </w:rPr>
            <w:instrText xml:space="preserve"> NUMPAGES </w:instrText>
          </w:r>
          <w:r>
            <w:rPr>
              <w:rFonts w:ascii="Times New Roman" w:hAnsi="Times New Roman"/>
              <w:b/>
              <w:i/>
              <w:sz w:val="24"/>
              <w:szCs w:val="24"/>
            </w:rPr>
            <w:fldChar w:fldCharType="separate"/>
          </w:r>
          <w:r>
            <w:rPr>
              <w:rFonts w:ascii="Times New Roman" w:hAnsi="Times New Roman"/>
              <w:b/>
              <w:i/>
              <w:sz w:val="24"/>
              <w:szCs w:val="24"/>
            </w:rPr>
            <w:t>5</w:t>
          </w:r>
          <w:r>
            <w:rPr>
              <w:rFonts w:ascii="Times New Roman" w:hAnsi="Times New Roman"/>
              <w:b/>
              <w:i/>
              <w:sz w:val="24"/>
              <w:szCs w:val="24"/>
            </w:rPr>
            <w:fldChar w:fldCharType="end"/>
          </w:r>
        </w:p>
      </w:tc>
    </w:tr>
    <w:tr w:rsidR="00FC0F67" w14:paraId="1CDE287D" w14:textId="77777777" w:rsidTr="00A119E8">
      <w:trPr>
        <w:trHeight w:val="210"/>
        <w:jc w:val="center"/>
      </w:trPr>
      <w:tc>
        <w:tcPr>
          <w:tcW w:w="4380" w:type="dxa"/>
          <w:vMerge/>
        </w:tcPr>
        <w:p w14:paraId="212F675D" w14:textId="77777777" w:rsidR="00FC0F67" w:rsidRDefault="00FC0F67" w:rsidP="00FC0F67">
          <w:pPr>
            <w:jc w:val="center"/>
            <w:rPr>
              <w:rFonts w:ascii="Times New Roman" w:hAnsi="Times New Roman"/>
              <w:b/>
              <w:color w:val="000000" w:themeColor="text1"/>
              <w:sz w:val="24"/>
              <w:szCs w:val="24"/>
            </w:rPr>
          </w:pPr>
        </w:p>
      </w:tc>
      <w:tc>
        <w:tcPr>
          <w:tcW w:w="3903" w:type="dxa"/>
          <w:vMerge/>
        </w:tcPr>
        <w:p w14:paraId="329D17DA" w14:textId="77777777" w:rsidR="00FC0F67" w:rsidRDefault="00FC0F67" w:rsidP="00FC0F67">
          <w:pPr>
            <w:tabs>
              <w:tab w:val="center" w:pos="4513"/>
              <w:tab w:val="right" w:pos="9026"/>
            </w:tabs>
            <w:spacing w:after="0" w:line="240" w:lineRule="auto"/>
            <w:jc w:val="center"/>
            <w:rPr>
              <w:rFonts w:ascii="Times New Roman" w:hAnsi="Times New Roman"/>
              <w:sz w:val="24"/>
              <w:szCs w:val="24"/>
            </w:rPr>
          </w:pPr>
        </w:p>
      </w:tc>
      <w:tc>
        <w:tcPr>
          <w:tcW w:w="2475" w:type="dxa"/>
          <w:tcBorders>
            <w:top w:val="single" w:sz="4" w:space="0" w:color="auto"/>
          </w:tcBorders>
        </w:tcPr>
        <w:p w14:paraId="4FA8E175" w14:textId="77777777" w:rsidR="00FC0F67" w:rsidRDefault="00FC0F67" w:rsidP="00FC0F67">
          <w:pPr>
            <w:tabs>
              <w:tab w:val="center" w:pos="4513"/>
              <w:tab w:val="right" w:pos="9026"/>
            </w:tabs>
            <w:spacing w:after="0" w:line="240" w:lineRule="auto"/>
            <w:rPr>
              <w:rFonts w:ascii="Times New Roman" w:hAnsi="Times New Roman"/>
              <w:sz w:val="24"/>
              <w:szCs w:val="24"/>
            </w:rPr>
          </w:pPr>
          <w:r>
            <w:rPr>
              <w:rFonts w:ascii="Times New Roman" w:hAnsi="Times New Roman"/>
              <w:sz w:val="24"/>
              <w:szCs w:val="24"/>
            </w:rPr>
            <w:t>Exemplar nr. 1</w:t>
          </w:r>
        </w:p>
      </w:tc>
    </w:tr>
  </w:tbl>
  <w:p w14:paraId="46ADAE92" w14:textId="77777777" w:rsidR="00FC0F67" w:rsidRDefault="00FC0F67" w:rsidP="00FC0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lang w:val="ro-R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ro-RO"/>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ro-RO"/>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4"/>
      <w:numFmt w:val="decimal"/>
      <w:lvlText w:val="%1."/>
      <w:lvlJc w:val="left"/>
      <w:pPr>
        <w:tabs>
          <w:tab w:val="num" w:pos="720"/>
        </w:tabs>
        <w:ind w:left="720" w:hanging="360"/>
      </w:pPr>
      <w:rPr>
        <w:rFonts w:cs="Times New Roman"/>
        <w:b/>
        <w:spacing w:val="-2"/>
        <w:lang w:val="ro-RO"/>
      </w:rPr>
    </w:lvl>
    <w:lvl w:ilvl="1">
      <w:start w:val="1"/>
      <w:numFmt w:val="decimal"/>
      <w:lvlText w:val="%1.%2."/>
      <w:lvlJc w:val="left"/>
      <w:pPr>
        <w:tabs>
          <w:tab w:val="num" w:pos="1080"/>
        </w:tabs>
        <w:ind w:left="1080" w:hanging="360"/>
      </w:pPr>
      <w:rPr>
        <w:rFonts w:cs="Times New Roman"/>
        <w:b/>
        <w:spacing w:val="-2"/>
        <w:lang w:val="ro-RO"/>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8"/>
      <w:numFmt w:val="decimal"/>
      <w:lvlText w:val="%1."/>
      <w:lvlJc w:val="left"/>
      <w:pPr>
        <w:tabs>
          <w:tab w:val="num" w:pos="720"/>
        </w:tabs>
        <w:ind w:left="720" w:hanging="360"/>
      </w:pPr>
      <w:rPr>
        <w:rFonts w:cs="Times New Roman"/>
        <w:b/>
      </w:rPr>
    </w:lvl>
    <w:lvl w:ilvl="1">
      <w:start w:val="1"/>
      <w:numFmt w:val="decimal"/>
      <w:lvlText w:val="%1.%2."/>
      <w:lvlJc w:val="left"/>
      <w:pPr>
        <w:tabs>
          <w:tab w:val="num" w:pos="1080"/>
        </w:tabs>
        <w:ind w:left="1080" w:hanging="360"/>
      </w:pPr>
      <w:rPr>
        <w:rFonts w:cs="Times New Roman"/>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8"/>
    <w:multiLevelType w:val="multilevel"/>
    <w:tmpl w:val="00000008"/>
    <w:name w:val="WW8Num8"/>
    <w:lvl w:ilvl="0">
      <w:start w:val="8"/>
      <w:numFmt w:val="decimal"/>
      <w:lvlText w:val="%1."/>
      <w:lvlJc w:val="left"/>
      <w:pPr>
        <w:tabs>
          <w:tab w:val="num" w:pos="720"/>
        </w:tabs>
        <w:ind w:left="720" w:hanging="360"/>
      </w:pPr>
      <w:rPr>
        <w:rFonts w:ascii="Times New Roman" w:eastAsia="Times New Roman" w:hAnsi="Times New Roman" w:cs="Times New Roman"/>
        <w:b/>
        <w:bCs/>
        <w:i w:val="0"/>
        <w:iCs w:val="0"/>
        <w:color w:val="000000"/>
        <w:sz w:val="24"/>
        <w:szCs w:val="24"/>
        <w:lang w:val="ro-RO"/>
      </w:rPr>
    </w:lvl>
    <w:lvl w:ilvl="1">
      <w:start w:val="2"/>
      <w:numFmt w:val="decimal"/>
      <w:lvlText w:val="%1.%2."/>
      <w:lvlJc w:val="left"/>
      <w:pPr>
        <w:tabs>
          <w:tab w:val="num" w:pos="1080"/>
        </w:tabs>
        <w:ind w:left="1080" w:hanging="360"/>
      </w:pPr>
      <w:rPr>
        <w:rFonts w:ascii="Times New Roman" w:eastAsia="Times New Roman" w:hAnsi="Times New Roman" w:cs="Times New Roman"/>
        <w:b/>
        <w:bCs/>
        <w:i w:val="0"/>
        <w:iCs w:val="0"/>
        <w:color w:val="000000"/>
        <w:sz w:val="24"/>
        <w:szCs w:val="24"/>
        <w:lang w:val="ro-R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9"/>
    <w:multiLevelType w:val="multilevel"/>
    <w:tmpl w:val="00000009"/>
    <w:name w:val="WW8Num9"/>
    <w:lvl w:ilvl="0">
      <w:start w:val="8"/>
      <w:numFmt w:val="decimal"/>
      <w:lvlText w:val="%1."/>
      <w:lvlJc w:val="left"/>
      <w:pPr>
        <w:tabs>
          <w:tab w:val="num" w:pos="720"/>
        </w:tabs>
        <w:ind w:left="720" w:hanging="360"/>
      </w:pPr>
      <w:rPr>
        <w:rFonts w:ascii="Times New Roman" w:hAnsi="Times New Roman" w:cs="Times New Roman"/>
        <w:b/>
        <w:bCs/>
        <w:sz w:val="24"/>
        <w:szCs w:val="24"/>
        <w:lang w:val="ro-RO"/>
      </w:rPr>
    </w:lvl>
    <w:lvl w:ilvl="1">
      <w:start w:val="3"/>
      <w:numFmt w:val="decimal"/>
      <w:lvlText w:val="%1.%2."/>
      <w:lvlJc w:val="left"/>
      <w:pPr>
        <w:tabs>
          <w:tab w:val="num" w:pos="1080"/>
        </w:tabs>
        <w:ind w:left="1080" w:hanging="360"/>
      </w:pPr>
      <w:rPr>
        <w:rFonts w:ascii="Times New Roman" w:hAnsi="Times New Roman" w:cs="Times New Roman"/>
        <w:b/>
        <w:bCs/>
        <w:sz w:val="24"/>
        <w:szCs w:val="24"/>
        <w:lang w:val="ro-RO"/>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8D80A2E"/>
    <w:multiLevelType w:val="hybridMultilevel"/>
    <w:tmpl w:val="795C428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 w15:restartNumberingAfterBreak="0">
    <w:nsid w:val="1604460C"/>
    <w:multiLevelType w:val="hybridMultilevel"/>
    <w:tmpl w:val="F0EC3764"/>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5412D1"/>
    <w:multiLevelType w:val="hybridMultilevel"/>
    <w:tmpl w:val="2D929072"/>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136E61"/>
    <w:multiLevelType w:val="hybridMultilevel"/>
    <w:tmpl w:val="3A8EE5F8"/>
    <w:lvl w:ilvl="0" w:tplc="04180001">
      <w:start w:val="1"/>
      <w:numFmt w:val="bullet"/>
      <w:lvlText w:val=""/>
      <w:lvlJc w:val="left"/>
      <w:pPr>
        <w:ind w:left="1440" w:hanging="360"/>
      </w:pPr>
      <w:rPr>
        <w:rFonts w:ascii="Symbol" w:hAnsi="Symbol" w:hint="default"/>
      </w:rPr>
    </w:lvl>
    <w:lvl w:ilvl="1" w:tplc="E3BEB516">
      <w:numFmt w:val="bullet"/>
      <w:lvlText w:val="-"/>
      <w:lvlJc w:val="left"/>
      <w:pPr>
        <w:ind w:left="1800" w:hanging="360"/>
      </w:pPr>
      <w:rPr>
        <w:rFonts w:ascii="Calibri" w:eastAsia="Times New Roman" w:hAnsi="Calibri" w:cs="Calibri"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46270D58"/>
    <w:multiLevelType w:val="hybridMultilevel"/>
    <w:tmpl w:val="54861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F30344A"/>
    <w:multiLevelType w:val="hybridMultilevel"/>
    <w:tmpl w:val="704ED36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554C7F9B"/>
    <w:multiLevelType w:val="hybridMultilevel"/>
    <w:tmpl w:val="862A6D9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555C00F4"/>
    <w:multiLevelType w:val="hybridMultilevel"/>
    <w:tmpl w:val="737A9B14"/>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15:restartNumberingAfterBreak="0">
    <w:nsid w:val="788D7DFE"/>
    <w:multiLevelType w:val="multilevel"/>
    <w:tmpl w:val="D6F4E066"/>
    <w:lvl w:ilvl="0">
      <w:start w:val="1"/>
      <w:numFmt w:val="decimal"/>
      <w:lvlText w:val="%1."/>
      <w:lvlJc w:val="left"/>
      <w:pPr>
        <w:ind w:left="1068" w:hanging="360"/>
      </w:pPr>
      <w:rPr>
        <w:rFonts w:hint="default"/>
        <w:b w:val="0"/>
      </w:rPr>
    </w:lvl>
    <w:lvl w:ilvl="1">
      <w:start w:val="3"/>
      <w:numFmt w:val="decimal"/>
      <w:isLgl/>
      <w:lvlText w:val="%1.%2."/>
      <w:lvlJc w:val="left"/>
      <w:pPr>
        <w:ind w:left="1080" w:hanging="360"/>
      </w:pPr>
      <w:rPr>
        <w:rFonts w:ascii="Segoe UI" w:hAnsi="Segoe UI" w:cs="Segoe UI" w:hint="default"/>
        <w:color w:val="121416"/>
      </w:rPr>
    </w:lvl>
    <w:lvl w:ilvl="2">
      <w:start w:val="1"/>
      <w:numFmt w:val="decimal"/>
      <w:isLgl/>
      <w:lvlText w:val="%1.%2.%3."/>
      <w:lvlJc w:val="left"/>
      <w:pPr>
        <w:ind w:left="1452" w:hanging="720"/>
      </w:pPr>
      <w:rPr>
        <w:rFonts w:ascii="Segoe UI" w:hAnsi="Segoe UI" w:cs="Segoe UI" w:hint="default"/>
        <w:color w:val="121416"/>
      </w:rPr>
    </w:lvl>
    <w:lvl w:ilvl="3">
      <w:start w:val="1"/>
      <w:numFmt w:val="decimal"/>
      <w:isLgl/>
      <w:lvlText w:val="%1.%2.%3.%4."/>
      <w:lvlJc w:val="left"/>
      <w:pPr>
        <w:ind w:left="1464" w:hanging="720"/>
      </w:pPr>
      <w:rPr>
        <w:rFonts w:ascii="Segoe UI" w:hAnsi="Segoe UI" w:cs="Segoe UI" w:hint="default"/>
        <w:color w:val="121416"/>
      </w:rPr>
    </w:lvl>
    <w:lvl w:ilvl="4">
      <w:start w:val="1"/>
      <w:numFmt w:val="decimal"/>
      <w:isLgl/>
      <w:lvlText w:val="%1.%2.%3.%4.%5."/>
      <w:lvlJc w:val="left"/>
      <w:pPr>
        <w:ind w:left="1836" w:hanging="1080"/>
      </w:pPr>
      <w:rPr>
        <w:rFonts w:ascii="Segoe UI" w:hAnsi="Segoe UI" w:cs="Segoe UI" w:hint="default"/>
        <w:color w:val="121416"/>
      </w:rPr>
    </w:lvl>
    <w:lvl w:ilvl="5">
      <w:start w:val="1"/>
      <w:numFmt w:val="decimal"/>
      <w:isLgl/>
      <w:lvlText w:val="%1.%2.%3.%4.%5.%6."/>
      <w:lvlJc w:val="left"/>
      <w:pPr>
        <w:ind w:left="1848" w:hanging="1080"/>
      </w:pPr>
      <w:rPr>
        <w:rFonts w:ascii="Segoe UI" w:hAnsi="Segoe UI" w:cs="Segoe UI" w:hint="default"/>
        <w:color w:val="121416"/>
      </w:rPr>
    </w:lvl>
    <w:lvl w:ilvl="6">
      <w:start w:val="1"/>
      <w:numFmt w:val="decimal"/>
      <w:isLgl/>
      <w:lvlText w:val="%1.%2.%3.%4.%5.%6.%7."/>
      <w:lvlJc w:val="left"/>
      <w:pPr>
        <w:ind w:left="2220" w:hanging="1440"/>
      </w:pPr>
      <w:rPr>
        <w:rFonts w:ascii="Segoe UI" w:hAnsi="Segoe UI" w:cs="Segoe UI" w:hint="default"/>
        <w:color w:val="121416"/>
      </w:rPr>
    </w:lvl>
    <w:lvl w:ilvl="7">
      <w:start w:val="1"/>
      <w:numFmt w:val="decimal"/>
      <w:isLgl/>
      <w:lvlText w:val="%1.%2.%3.%4.%5.%6.%7.%8."/>
      <w:lvlJc w:val="left"/>
      <w:pPr>
        <w:ind w:left="2232" w:hanging="1440"/>
      </w:pPr>
      <w:rPr>
        <w:rFonts w:ascii="Segoe UI" w:hAnsi="Segoe UI" w:cs="Segoe UI" w:hint="default"/>
        <w:color w:val="121416"/>
      </w:rPr>
    </w:lvl>
    <w:lvl w:ilvl="8">
      <w:start w:val="1"/>
      <w:numFmt w:val="decimal"/>
      <w:isLgl/>
      <w:lvlText w:val="%1.%2.%3.%4.%5.%6.%7.%8.%9."/>
      <w:lvlJc w:val="left"/>
      <w:pPr>
        <w:ind w:left="2604" w:hanging="1800"/>
      </w:pPr>
      <w:rPr>
        <w:rFonts w:ascii="Segoe UI" w:hAnsi="Segoe UI" w:cs="Segoe UI" w:hint="default"/>
        <w:color w:val="121416"/>
      </w:rPr>
    </w:lvl>
  </w:abstractNum>
  <w:num w:numId="1" w16cid:durableId="1867521815">
    <w:abstractNumId w:val="0"/>
  </w:num>
  <w:num w:numId="2" w16cid:durableId="120000833">
    <w:abstractNumId w:val="1"/>
  </w:num>
  <w:num w:numId="3" w16cid:durableId="346299002">
    <w:abstractNumId w:val="2"/>
  </w:num>
  <w:num w:numId="4" w16cid:durableId="1660042252">
    <w:abstractNumId w:val="3"/>
  </w:num>
  <w:num w:numId="5" w16cid:durableId="1191407541">
    <w:abstractNumId w:val="4"/>
  </w:num>
  <w:num w:numId="6" w16cid:durableId="909268902">
    <w:abstractNumId w:val="5"/>
  </w:num>
  <w:num w:numId="7" w16cid:durableId="1412586541">
    <w:abstractNumId w:val="6"/>
  </w:num>
  <w:num w:numId="8" w16cid:durableId="1758474795">
    <w:abstractNumId w:val="12"/>
  </w:num>
  <w:num w:numId="9" w16cid:durableId="1731003520">
    <w:abstractNumId w:val="13"/>
  </w:num>
  <w:num w:numId="10" w16cid:durableId="1624654876">
    <w:abstractNumId w:val="11"/>
  </w:num>
  <w:num w:numId="11" w16cid:durableId="556823519">
    <w:abstractNumId w:val="9"/>
  </w:num>
  <w:num w:numId="12" w16cid:durableId="1985427115">
    <w:abstractNumId w:val="7"/>
  </w:num>
  <w:num w:numId="13" w16cid:durableId="1816797872">
    <w:abstractNumId w:val="8"/>
  </w:num>
  <w:num w:numId="14" w16cid:durableId="2048949199">
    <w:abstractNumId w:val="10"/>
  </w:num>
  <w:num w:numId="15" w16cid:durableId="20085082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67"/>
    <w:rsid w:val="0028280D"/>
    <w:rsid w:val="0045106C"/>
    <w:rsid w:val="007715BE"/>
    <w:rsid w:val="00B96BA5"/>
    <w:rsid w:val="00D311B9"/>
    <w:rsid w:val="00FC0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E258"/>
  <w15:chartTrackingRefBased/>
  <w15:docId w15:val="{97A771FB-8B9B-426D-8008-8D6EFB55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FC0F67"/>
    <w:pPr>
      <w:keepNext/>
      <w:keepLines/>
      <w:numPr>
        <w:numId w:val="1"/>
      </w:numPr>
      <w:tabs>
        <w:tab w:val="left" w:pos="0"/>
      </w:tabs>
      <w:suppressAutoHyphens/>
      <w:spacing w:before="480" w:after="0" w:line="240" w:lineRule="auto"/>
      <w:outlineLvl w:val="0"/>
    </w:pPr>
    <w:rPr>
      <w:rFonts w:ascii="Cambria" w:eastAsia="Times New Roman" w:hAnsi="Cambria" w:cs="Cambria"/>
      <w:b/>
      <w:bCs/>
      <w:color w:val="365F91"/>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nhideWhenUsed/>
    <w:rsid w:val="00FC0F67"/>
    <w:pPr>
      <w:tabs>
        <w:tab w:val="center" w:pos="4680"/>
        <w:tab w:val="right" w:pos="9360"/>
      </w:tabs>
      <w:spacing w:after="0" w:line="240" w:lineRule="auto"/>
    </w:pPr>
  </w:style>
  <w:style w:type="character" w:customStyle="1" w:styleId="HeaderChar">
    <w:name w:val="Header Char"/>
    <w:aliases w:val="Header1 Char"/>
    <w:basedOn w:val="DefaultParagraphFont"/>
    <w:link w:val="Header"/>
    <w:rsid w:val="00FC0F67"/>
  </w:style>
  <w:style w:type="paragraph" w:styleId="Footer">
    <w:name w:val="footer"/>
    <w:basedOn w:val="Normal"/>
    <w:link w:val="FooterChar"/>
    <w:uiPriority w:val="99"/>
    <w:unhideWhenUsed/>
    <w:rsid w:val="00FC0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F67"/>
  </w:style>
  <w:style w:type="character" w:customStyle="1" w:styleId="Heading1Char">
    <w:name w:val="Heading 1 Char"/>
    <w:basedOn w:val="DefaultParagraphFont"/>
    <w:link w:val="Heading1"/>
    <w:rsid w:val="00FC0F67"/>
    <w:rPr>
      <w:rFonts w:ascii="Cambria" w:eastAsia="Times New Roman" w:hAnsi="Cambria" w:cs="Cambria"/>
      <w:b/>
      <w:bCs/>
      <w:color w:val="365F91"/>
      <w:sz w:val="28"/>
      <w:szCs w:val="28"/>
      <w:lang w:eastAsia="ar-SA"/>
    </w:rPr>
  </w:style>
  <w:style w:type="paragraph" w:styleId="BodyText">
    <w:name w:val="Body Text"/>
    <w:basedOn w:val="Normal"/>
    <w:link w:val="BodyTextChar"/>
    <w:uiPriority w:val="99"/>
    <w:semiHidden/>
    <w:unhideWhenUsed/>
    <w:rsid w:val="00FC0F67"/>
    <w:pPr>
      <w:spacing w:after="120"/>
    </w:pPr>
  </w:style>
  <w:style w:type="character" w:customStyle="1" w:styleId="BodyTextChar">
    <w:name w:val="Body Text Char"/>
    <w:basedOn w:val="DefaultParagraphFont"/>
    <w:link w:val="BodyText"/>
    <w:uiPriority w:val="99"/>
    <w:semiHidden/>
    <w:rsid w:val="00FC0F67"/>
  </w:style>
  <w:style w:type="character" w:styleId="Strong">
    <w:name w:val="Strong"/>
    <w:qFormat/>
    <w:rsid w:val="00FC0F67"/>
    <w:rPr>
      <w:b/>
      <w:bCs/>
    </w:rPr>
  </w:style>
  <w:style w:type="paragraph" w:customStyle="1" w:styleId="ListParagraph1">
    <w:name w:val="List Paragraph1"/>
    <w:basedOn w:val="Normal"/>
    <w:rsid w:val="00FC0F67"/>
    <w:pPr>
      <w:suppressAutoHyphens/>
      <w:spacing w:after="0" w:line="240" w:lineRule="auto"/>
      <w:ind w:left="720"/>
    </w:pPr>
    <w:rPr>
      <w:rFonts w:ascii="Times New Roman" w:eastAsia="Times New Roman" w:hAnsi="Times New Roman" w:cs="Times New Roman"/>
      <w:color w:val="000000"/>
      <w:sz w:val="24"/>
      <w:szCs w:val="24"/>
      <w:lang w:eastAsia="ar-SA"/>
    </w:rPr>
  </w:style>
  <w:style w:type="paragraph" w:customStyle="1" w:styleId="Default">
    <w:name w:val="Default"/>
    <w:rsid w:val="0045106C"/>
    <w:pPr>
      <w:autoSpaceDE w:val="0"/>
      <w:autoSpaceDN w:val="0"/>
      <w:adjustRightInd w:val="0"/>
      <w:spacing w:after="0" w:line="240" w:lineRule="auto"/>
    </w:pPr>
    <w:rPr>
      <w:rFonts w:ascii="Calibri" w:eastAsia="Times New Roman" w:hAnsi="Calibri" w:cs="Calibri"/>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ABAEFE6D64D599D282F71BC28BD22"/>
        <w:category>
          <w:name w:val="General"/>
          <w:gallery w:val="placeholder"/>
        </w:category>
        <w:types>
          <w:type w:val="bbPlcHdr"/>
        </w:types>
        <w:behaviors>
          <w:behavior w:val="content"/>
        </w:behaviors>
        <w:guid w:val="{4D404686-BBB6-43E7-A260-4FC8B5B8D01C}"/>
      </w:docPartPr>
      <w:docPartBody>
        <w:p w:rsidR="00000000" w:rsidRDefault="003D3DD0" w:rsidP="003D3DD0">
          <w:pPr>
            <w:pStyle w:val="B73ABAEFE6D64D599D282F71BC28BD2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D0"/>
    <w:rsid w:val="003D3DD0"/>
    <w:rsid w:val="0058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3ABAEFE6D64D599D282F71BC28BD22">
    <w:name w:val="B73ABAEFE6D64D599D282F71BC28BD22"/>
    <w:rsid w:val="003D3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GODEANU-MATEI (105460)</dc:creator>
  <cp:keywords/>
  <dc:description/>
  <cp:lastModifiedBy>Irina GODEANU-MATEI (105460)</cp:lastModifiedBy>
  <cp:revision>1</cp:revision>
  <dcterms:created xsi:type="dcterms:W3CDTF">2023-01-15T21:24:00Z</dcterms:created>
  <dcterms:modified xsi:type="dcterms:W3CDTF">2023-01-15T21:38:00Z</dcterms:modified>
</cp:coreProperties>
</file>